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2DC" w:rsidRDefault="00C712DC" w:rsidP="00C712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2DC">
        <w:rPr>
          <w:rFonts w:ascii="Times New Roman" w:hAnsi="Times New Roman" w:cs="Times New Roman"/>
          <w:b/>
          <w:sz w:val="28"/>
          <w:szCs w:val="28"/>
        </w:rPr>
        <w:t>Wydział Zarządzania Należnościami</w:t>
      </w:r>
    </w:p>
    <w:p w:rsidR="004C00F0" w:rsidRPr="00C712DC" w:rsidRDefault="004C00F0" w:rsidP="00C712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2DC" w:rsidRDefault="00C712DC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</w:t>
      </w:r>
      <w:r w:rsidRPr="00C712DC">
        <w:rPr>
          <w:rFonts w:ascii="Times New Roman" w:hAnsi="Times New Roman" w:cs="Times New Roman"/>
          <w:sz w:val="24"/>
          <w:szCs w:val="24"/>
        </w:rPr>
        <w:t>Rejestry, ewidencje, archiwa</w:t>
      </w:r>
    </w:p>
    <w:tbl>
      <w:tblPr>
        <w:tblStyle w:val="Tabela-Siatka"/>
        <w:tblW w:w="0" w:type="auto"/>
        <w:tblLook w:val="04A0"/>
      </w:tblPr>
      <w:tblGrid>
        <w:gridCol w:w="3176"/>
        <w:gridCol w:w="2744"/>
        <w:gridCol w:w="3368"/>
      </w:tblGrid>
      <w:tr w:rsidR="00C712DC" w:rsidTr="00104F12">
        <w:tc>
          <w:tcPr>
            <w:tcW w:w="3176" w:type="dxa"/>
          </w:tcPr>
          <w:p w:rsidR="00C712DC" w:rsidRPr="00C712DC" w:rsidRDefault="00C712DC" w:rsidP="00C712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71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Nazwa </w:t>
            </w:r>
          </w:p>
          <w:p w:rsidR="00C712DC" w:rsidRPr="00C712DC" w:rsidRDefault="00C712DC" w:rsidP="00C712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71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rejestru/ewidencji/archiwum</w:t>
            </w:r>
          </w:p>
          <w:p w:rsidR="00C712DC" w:rsidRPr="00C712DC" w:rsidRDefault="00C712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4" w:type="dxa"/>
          </w:tcPr>
          <w:p w:rsidR="00C712DC" w:rsidRPr="00C712DC" w:rsidRDefault="00C712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2DC">
              <w:rPr>
                <w:rFonts w:ascii="Times New Roman" w:hAnsi="Times New Roman" w:cs="Times New Roman"/>
                <w:b/>
                <w:sz w:val="24"/>
                <w:szCs w:val="24"/>
              </w:rPr>
              <w:t>Miejsce prowadzenia</w:t>
            </w:r>
          </w:p>
        </w:tc>
        <w:tc>
          <w:tcPr>
            <w:tcW w:w="3368" w:type="dxa"/>
          </w:tcPr>
          <w:p w:rsidR="00C712DC" w:rsidRPr="00C712DC" w:rsidRDefault="00C712DC" w:rsidP="00C712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71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Sposób udostępniania </w:t>
            </w:r>
          </w:p>
          <w:p w:rsidR="00C712DC" w:rsidRPr="00C712DC" w:rsidRDefault="00C712DC" w:rsidP="00C712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71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danych</w:t>
            </w:r>
          </w:p>
          <w:p w:rsidR="00C712DC" w:rsidRPr="00C712DC" w:rsidRDefault="00C712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2DC" w:rsidTr="00104F12">
        <w:tc>
          <w:tcPr>
            <w:tcW w:w="3176" w:type="dxa"/>
          </w:tcPr>
          <w:p w:rsidR="00C712DC" w:rsidRPr="00A94CEF" w:rsidRDefault="00C712DC" w:rsidP="003C3F10">
            <w:pPr>
              <w:rPr>
                <w:rFonts w:ascii="Times New Roman" w:hAnsi="Times New Roman" w:cs="Times New Roman"/>
                <w:i/>
              </w:rPr>
            </w:pPr>
            <w:r w:rsidRPr="00A94CEF">
              <w:rPr>
                <w:rStyle w:val="Uwydatnienie"/>
                <w:rFonts w:ascii="Times New Roman" w:hAnsi="Times New Roman" w:cs="Times New Roman"/>
                <w:i w:val="0"/>
              </w:rPr>
              <w:t xml:space="preserve">Rejestry </w:t>
            </w:r>
            <w:r w:rsidR="003C3F10" w:rsidRPr="00A94CEF">
              <w:rPr>
                <w:rStyle w:val="Uwydatnienie"/>
                <w:rFonts w:ascii="Times New Roman" w:hAnsi="Times New Roman" w:cs="Times New Roman"/>
                <w:i w:val="0"/>
              </w:rPr>
              <w:t>podatników</w:t>
            </w:r>
            <w:r w:rsidRPr="00A94CEF">
              <w:rPr>
                <w:rStyle w:val="Uwydatnienie"/>
                <w:rFonts w:ascii="Times New Roman" w:hAnsi="Times New Roman" w:cs="Times New Roman"/>
                <w:i w:val="0"/>
              </w:rPr>
              <w:t xml:space="preserve"> , którym udzielono ulg w s</w:t>
            </w:r>
            <w:r w:rsidR="00104F12" w:rsidRPr="00A94CEF">
              <w:rPr>
                <w:rStyle w:val="Uwydatnienie"/>
                <w:rFonts w:ascii="Times New Roman" w:hAnsi="Times New Roman" w:cs="Times New Roman"/>
                <w:i w:val="0"/>
              </w:rPr>
              <w:t xml:space="preserve">płacie zobowiązań </w:t>
            </w:r>
            <w:r w:rsidR="003C3F10" w:rsidRPr="00A94CEF">
              <w:rPr>
                <w:rStyle w:val="Uwydatnienie"/>
                <w:rFonts w:ascii="Times New Roman" w:hAnsi="Times New Roman" w:cs="Times New Roman"/>
                <w:i w:val="0"/>
              </w:rPr>
              <w:t xml:space="preserve">podatkowych </w:t>
            </w:r>
            <w:r w:rsidR="00104F12" w:rsidRPr="00A94CEF">
              <w:rPr>
                <w:rStyle w:val="Uwydatnienie"/>
                <w:rFonts w:ascii="Times New Roman" w:hAnsi="Times New Roman" w:cs="Times New Roman"/>
                <w:i w:val="0"/>
              </w:rPr>
              <w:t>w </w:t>
            </w:r>
            <w:r w:rsidRPr="00A94CEF">
              <w:rPr>
                <w:rStyle w:val="Uwydatnienie"/>
                <w:rFonts w:ascii="Times New Roman" w:hAnsi="Times New Roman" w:cs="Times New Roman"/>
                <w:i w:val="0"/>
              </w:rPr>
              <w:t xml:space="preserve">postaci umorzenia, odroczenia lub rozłożenia na raty  </w:t>
            </w:r>
          </w:p>
        </w:tc>
        <w:tc>
          <w:tcPr>
            <w:tcW w:w="2744" w:type="dxa"/>
          </w:tcPr>
          <w:p w:rsidR="00C712DC" w:rsidRPr="00A94CEF" w:rsidRDefault="00C712DC">
            <w:pPr>
              <w:rPr>
                <w:rFonts w:ascii="Times New Roman" w:hAnsi="Times New Roman" w:cs="Times New Roman"/>
              </w:rPr>
            </w:pPr>
            <w:r w:rsidRPr="00A94CEF">
              <w:rPr>
                <w:rFonts w:ascii="Times New Roman" w:hAnsi="Times New Roman" w:cs="Times New Roman"/>
              </w:rPr>
              <w:t>Referat Ulg</w:t>
            </w:r>
          </w:p>
          <w:p w:rsidR="00C712DC" w:rsidRPr="00A94CEF" w:rsidRDefault="00C712DC">
            <w:pPr>
              <w:rPr>
                <w:rFonts w:ascii="Times New Roman" w:hAnsi="Times New Roman" w:cs="Times New Roman"/>
              </w:rPr>
            </w:pPr>
            <w:r w:rsidRPr="00A94CEF">
              <w:rPr>
                <w:rFonts w:ascii="Times New Roman" w:hAnsi="Times New Roman" w:cs="Times New Roman"/>
              </w:rPr>
              <w:t>pok. 51, 52</w:t>
            </w:r>
          </w:p>
        </w:tc>
        <w:tc>
          <w:tcPr>
            <w:tcW w:w="3368" w:type="dxa"/>
          </w:tcPr>
          <w:p w:rsidR="00845DAD" w:rsidRDefault="004C00F0" w:rsidP="00845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rejestr </w:t>
            </w:r>
            <w:r w:rsidR="00845DAD">
              <w:rPr>
                <w:rFonts w:ascii="Times New Roman" w:hAnsi="Times New Roman" w:cs="Times New Roman"/>
              </w:rPr>
              <w:t>jawny</w:t>
            </w:r>
            <w:r>
              <w:rPr>
                <w:rFonts w:ascii="Times New Roman" w:hAnsi="Times New Roman" w:cs="Times New Roman"/>
              </w:rPr>
              <w:t xml:space="preserve"> -  </w:t>
            </w:r>
            <w:r w:rsidR="00845DAD">
              <w:rPr>
                <w:rFonts w:ascii="Times New Roman" w:hAnsi="Times New Roman" w:cs="Times New Roman"/>
              </w:rPr>
              <w:t xml:space="preserve"> </w:t>
            </w:r>
          </w:p>
          <w:p w:rsidR="00C712DC" w:rsidRPr="00A94CEF" w:rsidRDefault="00B80BA9" w:rsidP="00845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dostęp do rejestru </w:t>
            </w:r>
            <w:r w:rsidR="004A0ED7" w:rsidRPr="00A94CEF">
              <w:rPr>
                <w:rFonts w:ascii="Times New Roman" w:hAnsi="Times New Roman" w:cs="Times New Roman"/>
              </w:rPr>
              <w:t xml:space="preserve">na podstawie przepisów </w:t>
            </w:r>
            <w:r w:rsidR="00E03D25" w:rsidRPr="00A94CEF">
              <w:rPr>
                <w:rFonts w:ascii="Times New Roman" w:hAnsi="Times New Roman" w:cs="Times New Roman"/>
              </w:rPr>
              <w:t xml:space="preserve">art. 37 ust. 1 </w:t>
            </w:r>
            <w:proofErr w:type="spellStart"/>
            <w:r w:rsidR="00E03D25" w:rsidRPr="00A94CEF">
              <w:rPr>
                <w:rFonts w:ascii="Times New Roman" w:hAnsi="Times New Roman" w:cs="Times New Roman"/>
              </w:rPr>
              <w:t>pkt</w:t>
            </w:r>
            <w:proofErr w:type="spellEnd"/>
            <w:r w:rsidR="00E03D25" w:rsidRPr="00A94CEF">
              <w:rPr>
                <w:rFonts w:ascii="Times New Roman" w:hAnsi="Times New Roman" w:cs="Times New Roman"/>
              </w:rPr>
              <w:t xml:space="preserve"> 2 </w:t>
            </w:r>
            <w:proofErr w:type="spellStart"/>
            <w:r w:rsidR="00E03D25" w:rsidRPr="00A94CEF">
              <w:rPr>
                <w:rFonts w:ascii="Times New Roman" w:hAnsi="Times New Roman" w:cs="Times New Roman"/>
              </w:rPr>
              <w:t>lif.f</w:t>
            </w:r>
            <w:proofErr w:type="spellEnd"/>
            <w:r w:rsidR="00E03D25" w:rsidRPr="00A94CEF">
              <w:rPr>
                <w:rFonts w:ascii="Times New Roman" w:hAnsi="Times New Roman" w:cs="Times New Roman"/>
              </w:rPr>
              <w:t xml:space="preserve"> ustawy z 27 sierpnia 2009r. o finansach publicznych (Dz. U. z 2016r. poz. 1870)</w:t>
            </w:r>
          </w:p>
        </w:tc>
      </w:tr>
      <w:tr w:rsidR="00C712DC" w:rsidTr="00104F12">
        <w:tc>
          <w:tcPr>
            <w:tcW w:w="3176" w:type="dxa"/>
          </w:tcPr>
          <w:p w:rsidR="00C712DC" w:rsidRPr="00A94CEF" w:rsidRDefault="00B80BA9" w:rsidP="003C3F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Rejestr </w:t>
            </w:r>
            <w:r w:rsidR="003C3F10" w:rsidRPr="00A94CEF">
              <w:rPr>
                <w:rFonts w:ascii="Times New Roman" w:hAnsi="Times New Roman" w:cs="Times New Roman"/>
              </w:rPr>
              <w:t xml:space="preserve">o udzielonych umorzeniach </w:t>
            </w:r>
            <w:proofErr w:type="spellStart"/>
            <w:r w:rsidR="003C3F10" w:rsidRPr="00A94CEF">
              <w:rPr>
                <w:rFonts w:ascii="Times New Roman" w:hAnsi="Times New Roman" w:cs="Times New Roman"/>
              </w:rPr>
              <w:t>niepodatkowych</w:t>
            </w:r>
            <w:proofErr w:type="spellEnd"/>
            <w:r w:rsidR="003C3F10" w:rsidRPr="00A94CEF">
              <w:rPr>
                <w:rFonts w:ascii="Times New Roman" w:hAnsi="Times New Roman" w:cs="Times New Roman"/>
              </w:rPr>
              <w:t xml:space="preserve"> należności budżetowych</w:t>
            </w:r>
          </w:p>
        </w:tc>
        <w:tc>
          <w:tcPr>
            <w:tcW w:w="2744" w:type="dxa"/>
          </w:tcPr>
          <w:p w:rsidR="00C712DC" w:rsidRDefault="003C3F10">
            <w:pPr>
              <w:rPr>
                <w:rFonts w:ascii="Times New Roman" w:hAnsi="Times New Roman" w:cs="Times New Roman"/>
              </w:rPr>
            </w:pPr>
            <w:r w:rsidRPr="00A94CEF">
              <w:rPr>
                <w:rFonts w:ascii="Times New Roman" w:hAnsi="Times New Roman" w:cs="Times New Roman"/>
              </w:rPr>
              <w:t xml:space="preserve">Referat Windykacji </w:t>
            </w:r>
            <w:r w:rsidR="00B80BA9">
              <w:rPr>
                <w:rFonts w:ascii="Times New Roman" w:hAnsi="Times New Roman" w:cs="Times New Roman"/>
              </w:rPr>
              <w:t>Należności</w:t>
            </w:r>
          </w:p>
          <w:p w:rsidR="00697369" w:rsidRPr="00A94CEF" w:rsidRDefault="006973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Pok. 218, 250</w:t>
            </w:r>
          </w:p>
        </w:tc>
        <w:tc>
          <w:tcPr>
            <w:tcW w:w="3368" w:type="dxa"/>
          </w:tcPr>
          <w:p w:rsidR="00845DAD" w:rsidRDefault="004C00F0" w:rsidP="00845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rejestr </w:t>
            </w:r>
            <w:r w:rsidR="00845DAD">
              <w:rPr>
                <w:rFonts w:ascii="Times New Roman" w:hAnsi="Times New Roman" w:cs="Times New Roman"/>
              </w:rPr>
              <w:t>jawny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45DAD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712DC" w:rsidRPr="00A94CEF" w:rsidRDefault="00B80BA9" w:rsidP="002F6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dostęp do rejestru na podstawi</w:t>
            </w:r>
            <w:r w:rsidR="003C3F10" w:rsidRPr="00A94CEF">
              <w:rPr>
                <w:rFonts w:ascii="Times New Roman" w:hAnsi="Times New Roman" w:cs="Times New Roman"/>
              </w:rPr>
              <w:t xml:space="preserve">e </w:t>
            </w:r>
            <w:r w:rsidR="003A4B8D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rt</w:t>
            </w:r>
            <w:r w:rsidR="003A4B8D">
              <w:rPr>
                <w:rFonts w:ascii="Times New Roman" w:hAnsi="Times New Roman" w:cs="Times New Roman"/>
              </w:rPr>
              <w:t>. </w:t>
            </w:r>
            <w:r w:rsidR="003C3F10" w:rsidRPr="00A94CEF">
              <w:rPr>
                <w:rFonts w:ascii="Times New Roman" w:hAnsi="Times New Roman" w:cs="Times New Roman"/>
              </w:rPr>
              <w:t xml:space="preserve">37 ust. 1 </w:t>
            </w:r>
            <w:proofErr w:type="spellStart"/>
            <w:r w:rsidR="003C3F10" w:rsidRPr="00A94CEF">
              <w:rPr>
                <w:rFonts w:ascii="Times New Roman" w:hAnsi="Times New Roman" w:cs="Times New Roman"/>
              </w:rPr>
              <w:t>pkt</w:t>
            </w:r>
            <w:proofErr w:type="spellEnd"/>
            <w:r w:rsidR="003C3F10" w:rsidRPr="00A94CEF">
              <w:rPr>
                <w:rFonts w:ascii="Times New Roman" w:hAnsi="Times New Roman" w:cs="Times New Roman"/>
              </w:rPr>
              <w:t xml:space="preserve"> 1 ust</w:t>
            </w:r>
            <w:r w:rsidR="00A94CEF">
              <w:rPr>
                <w:rFonts w:ascii="Times New Roman" w:hAnsi="Times New Roman" w:cs="Times New Roman"/>
              </w:rPr>
              <w:t>awy z dnia 27 sierpnia 2009r. o finansach publicznych (Dz. U. z </w:t>
            </w:r>
            <w:r w:rsidR="003C3F10" w:rsidRPr="00A94CEF">
              <w:rPr>
                <w:rFonts w:ascii="Times New Roman" w:hAnsi="Times New Roman" w:cs="Times New Roman"/>
              </w:rPr>
              <w:t>201</w:t>
            </w:r>
            <w:r w:rsidR="002F6CD4">
              <w:rPr>
                <w:rFonts w:ascii="Times New Roman" w:hAnsi="Times New Roman" w:cs="Times New Roman"/>
              </w:rPr>
              <w:t>6</w:t>
            </w:r>
            <w:r w:rsidR="003C3F10" w:rsidRPr="00A94CEF">
              <w:rPr>
                <w:rFonts w:ascii="Times New Roman" w:hAnsi="Times New Roman" w:cs="Times New Roman"/>
              </w:rPr>
              <w:t xml:space="preserve">r. poz. </w:t>
            </w:r>
            <w:r w:rsidR="002F6CD4">
              <w:rPr>
                <w:rFonts w:ascii="Times New Roman" w:hAnsi="Times New Roman" w:cs="Times New Roman"/>
              </w:rPr>
              <w:t>1870</w:t>
            </w:r>
            <w:r w:rsidR="003C3F10" w:rsidRPr="00A94CEF">
              <w:rPr>
                <w:rFonts w:ascii="Times New Roman" w:hAnsi="Times New Roman" w:cs="Times New Roman"/>
              </w:rPr>
              <w:t>)</w:t>
            </w:r>
          </w:p>
        </w:tc>
      </w:tr>
      <w:tr w:rsidR="003C3F10" w:rsidTr="00104F12">
        <w:tc>
          <w:tcPr>
            <w:tcW w:w="3176" w:type="dxa"/>
          </w:tcPr>
          <w:p w:rsidR="003C3F10" w:rsidRPr="00A94CEF" w:rsidRDefault="00000EB1" w:rsidP="003C3F10">
            <w:pPr>
              <w:rPr>
                <w:rFonts w:ascii="Times New Roman" w:hAnsi="Times New Roman" w:cs="Times New Roman"/>
              </w:rPr>
            </w:pPr>
            <w:r w:rsidRPr="00A94CEF">
              <w:rPr>
                <w:rFonts w:ascii="Times New Roman" w:hAnsi="Times New Roman" w:cs="Times New Roman"/>
              </w:rPr>
              <w:t>Rejestr udzielonych zamówień</w:t>
            </w:r>
          </w:p>
        </w:tc>
        <w:tc>
          <w:tcPr>
            <w:tcW w:w="2744" w:type="dxa"/>
          </w:tcPr>
          <w:p w:rsidR="00A94CEF" w:rsidRDefault="00A94C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Wieloosobowe stanowisko ds. Nadzoru Właścicielskiego</w:t>
            </w:r>
          </w:p>
          <w:p w:rsidR="00000EB1" w:rsidRPr="00A94CEF" w:rsidRDefault="00000EB1">
            <w:pPr>
              <w:rPr>
                <w:rFonts w:ascii="Times New Roman" w:hAnsi="Times New Roman" w:cs="Times New Roman"/>
              </w:rPr>
            </w:pPr>
            <w:r w:rsidRPr="00A94CEF">
              <w:rPr>
                <w:rFonts w:ascii="Times New Roman" w:hAnsi="Times New Roman" w:cs="Times New Roman"/>
              </w:rPr>
              <w:t>Strycharska 6</w:t>
            </w:r>
            <w:r w:rsidR="00A94CEF">
              <w:rPr>
                <w:rFonts w:ascii="Times New Roman" w:hAnsi="Times New Roman" w:cs="Times New Roman"/>
              </w:rPr>
              <w:t>, pok. 7</w:t>
            </w:r>
          </w:p>
        </w:tc>
        <w:tc>
          <w:tcPr>
            <w:tcW w:w="3368" w:type="dxa"/>
          </w:tcPr>
          <w:p w:rsidR="00A94CEF" w:rsidRDefault="004C0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="00000EB1" w:rsidRPr="00A94CEF">
              <w:rPr>
                <w:rFonts w:ascii="Times New Roman" w:hAnsi="Times New Roman" w:cs="Times New Roman"/>
              </w:rPr>
              <w:t>ejestr jawny</w:t>
            </w:r>
            <w:r w:rsidR="00A94CEF">
              <w:rPr>
                <w:rFonts w:ascii="Times New Roman" w:hAnsi="Times New Roman" w:cs="Times New Roman"/>
              </w:rPr>
              <w:t xml:space="preserve"> – </w:t>
            </w:r>
          </w:p>
          <w:p w:rsidR="003C3F10" w:rsidRPr="00A94CEF" w:rsidRDefault="00A94CEF" w:rsidP="006973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podstawie Zarządzenia             Nr 317/201</w:t>
            </w:r>
            <w:r w:rsidR="00697369">
              <w:rPr>
                <w:rFonts w:ascii="Times New Roman" w:hAnsi="Times New Roman" w:cs="Times New Roman"/>
              </w:rPr>
              <w:t>6 z dn. 24.08.2016r. w sprawie zasad organizacyjnych udzielania zamówień publicznych w Urzędzie Miasta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80BA9" w:rsidTr="00104F12">
        <w:tc>
          <w:tcPr>
            <w:tcW w:w="3176" w:type="dxa"/>
          </w:tcPr>
          <w:p w:rsidR="00B80BA9" w:rsidRPr="00A94CEF" w:rsidRDefault="00B80BA9" w:rsidP="003C3F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Karty prywatyzacji z przebiegu prywatyzacji spółek</w:t>
            </w:r>
          </w:p>
        </w:tc>
        <w:tc>
          <w:tcPr>
            <w:tcW w:w="2744" w:type="dxa"/>
          </w:tcPr>
          <w:p w:rsidR="00B80BA9" w:rsidRDefault="00B80BA9" w:rsidP="00B80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Wieloosobowe stanowisko ds. Nadzoru Właścicielskiego</w:t>
            </w:r>
          </w:p>
          <w:p w:rsidR="00B80BA9" w:rsidRDefault="00B80BA9" w:rsidP="00B80BA9">
            <w:pPr>
              <w:rPr>
                <w:rFonts w:ascii="Times New Roman" w:hAnsi="Times New Roman" w:cs="Times New Roman"/>
              </w:rPr>
            </w:pPr>
            <w:r w:rsidRPr="00A94CEF">
              <w:rPr>
                <w:rFonts w:ascii="Times New Roman" w:hAnsi="Times New Roman" w:cs="Times New Roman"/>
              </w:rPr>
              <w:t>Strycharska 6</w:t>
            </w:r>
            <w:r>
              <w:rPr>
                <w:rFonts w:ascii="Times New Roman" w:hAnsi="Times New Roman" w:cs="Times New Roman"/>
              </w:rPr>
              <w:t>, pok. 7</w:t>
            </w:r>
          </w:p>
        </w:tc>
        <w:tc>
          <w:tcPr>
            <w:tcW w:w="3368" w:type="dxa"/>
          </w:tcPr>
          <w:p w:rsidR="00B80BA9" w:rsidRDefault="00B80BA9" w:rsidP="00B80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podstawie art. 2a ustawy z dnia 3</w:t>
            </w:r>
            <w:r w:rsidR="003A4B8D">
              <w:rPr>
                <w:rFonts w:ascii="Times New Roman" w:hAnsi="Times New Roman" w:cs="Times New Roman"/>
              </w:rPr>
              <w:t>0.08.1996r. o komercjalizacji i </w:t>
            </w:r>
            <w:r>
              <w:rPr>
                <w:rFonts w:ascii="Times New Roman" w:hAnsi="Times New Roman" w:cs="Times New Roman"/>
              </w:rPr>
              <w:t>pry</w:t>
            </w:r>
            <w:r w:rsidR="003A4B8D">
              <w:rPr>
                <w:rFonts w:ascii="Times New Roman" w:hAnsi="Times New Roman" w:cs="Times New Roman"/>
              </w:rPr>
              <w:t>watyzacji (Dz. U. z 2016r. poz. </w:t>
            </w:r>
            <w:r>
              <w:rPr>
                <w:rFonts w:ascii="Times New Roman" w:hAnsi="Times New Roman" w:cs="Times New Roman"/>
              </w:rPr>
              <w:t xml:space="preserve">981 z </w:t>
            </w:r>
            <w:proofErr w:type="spellStart"/>
            <w:r>
              <w:rPr>
                <w:rFonts w:ascii="Times New Roman" w:hAnsi="Times New Roman" w:cs="Times New Roman"/>
              </w:rPr>
              <w:t>późn</w:t>
            </w:r>
            <w:proofErr w:type="spellEnd"/>
            <w:r>
              <w:rPr>
                <w:rFonts w:ascii="Times New Roman" w:hAnsi="Times New Roman" w:cs="Times New Roman"/>
              </w:rPr>
              <w:t xml:space="preserve">. zm.). W 2017r. przepis ten został uchylony artykułem 14 ustawy z dnia 16.12.2016r. </w:t>
            </w:r>
            <w:r w:rsidR="003A4B8D">
              <w:rPr>
                <w:rFonts w:ascii="Times New Roman" w:hAnsi="Times New Roman" w:cs="Times New Roman"/>
              </w:rPr>
              <w:t>Przepisy wprowadzające ustawę o </w:t>
            </w:r>
            <w:r>
              <w:rPr>
                <w:rFonts w:ascii="Times New Roman" w:hAnsi="Times New Roman" w:cs="Times New Roman"/>
              </w:rPr>
              <w:t>zasadach zarządzania mieniem państwowym (Dz. U. z 2016r., poz. 2260)</w:t>
            </w:r>
          </w:p>
        </w:tc>
      </w:tr>
    </w:tbl>
    <w:p w:rsidR="00C712DC" w:rsidRPr="00C712DC" w:rsidRDefault="00C712DC">
      <w:pPr>
        <w:rPr>
          <w:rFonts w:ascii="Times New Roman" w:hAnsi="Times New Roman" w:cs="Times New Roman"/>
          <w:sz w:val="24"/>
          <w:szCs w:val="24"/>
        </w:rPr>
      </w:pPr>
    </w:p>
    <w:p w:rsidR="00C712DC" w:rsidRDefault="00C712DC"/>
    <w:sectPr w:rsidR="00C712DC" w:rsidSect="004A6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D43" w:rsidRDefault="001E6D43" w:rsidP="00C712DC">
      <w:pPr>
        <w:spacing w:after="0" w:line="240" w:lineRule="auto"/>
      </w:pPr>
      <w:r>
        <w:separator/>
      </w:r>
    </w:p>
  </w:endnote>
  <w:endnote w:type="continuationSeparator" w:id="0">
    <w:p w:rsidR="001E6D43" w:rsidRDefault="001E6D43" w:rsidP="00C71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D43" w:rsidRDefault="001E6D43" w:rsidP="00C712DC">
      <w:pPr>
        <w:spacing w:after="0" w:line="240" w:lineRule="auto"/>
      </w:pPr>
      <w:r>
        <w:separator/>
      </w:r>
    </w:p>
  </w:footnote>
  <w:footnote w:type="continuationSeparator" w:id="0">
    <w:p w:rsidR="001E6D43" w:rsidRDefault="001E6D43" w:rsidP="00C712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2DC"/>
    <w:rsid w:val="00000EB1"/>
    <w:rsid w:val="00104F12"/>
    <w:rsid w:val="001A15D8"/>
    <w:rsid w:val="001E6D43"/>
    <w:rsid w:val="00234A64"/>
    <w:rsid w:val="00235A12"/>
    <w:rsid w:val="002C397A"/>
    <w:rsid w:val="002E2F95"/>
    <w:rsid w:val="002F6CD4"/>
    <w:rsid w:val="0032727C"/>
    <w:rsid w:val="003A4B8D"/>
    <w:rsid w:val="003C3F10"/>
    <w:rsid w:val="00416DB8"/>
    <w:rsid w:val="004226BC"/>
    <w:rsid w:val="00470B6F"/>
    <w:rsid w:val="004A0ED7"/>
    <w:rsid w:val="004A6614"/>
    <w:rsid w:val="004A7B36"/>
    <w:rsid w:val="004C00F0"/>
    <w:rsid w:val="00540265"/>
    <w:rsid w:val="00590897"/>
    <w:rsid w:val="005B0FC4"/>
    <w:rsid w:val="006372A0"/>
    <w:rsid w:val="00697369"/>
    <w:rsid w:val="006A4817"/>
    <w:rsid w:val="006B5984"/>
    <w:rsid w:val="00742D32"/>
    <w:rsid w:val="00845DAD"/>
    <w:rsid w:val="00965048"/>
    <w:rsid w:val="009B1891"/>
    <w:rsid w:val="00A328F5"/>
    <w:rsid w:val="00A94CEF"/>
    <w:rsid w:val="00AD1759"/>
    <w:rsid w:val="00B45389"/>
    <w:rsid w:val="00B80BA9"/>
    <w:rsid w:val="00C44FB9"/>
    <w:rsid w:val="00C712DC"/>
    <w:rsid w:val="00CC6EA6"/>
    <w:rsid w:val="00CE42C8"/>
    <w:rsid w:val="00D14894"/>
    <w:rsid w:val="00D307FC"/>
    <w:rsid w:val="00D43B3D"/>
    <w:rsid w:val="00D63D80"/>
    <w:rsid w:val="00D97579"/>
    <w:rsid w:val="00DB144F"/>
    <w:rsid w:val="00DE6089"/>
    <w:rsid w:val="00E03D25"/>
    <w:rsid w:val="00E63203"/>
    <w:rsid w:val="00EC0123"/>
    <w:rsid w:val="00EC1754"/>
    <w:rsid w:val="00FE7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66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71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712DC"/>
    <w:rPr>
      <w:b/>
      <w:bCs/>
    </w:rPr>
  </w:style>
  <w:style w:type="character" w:styleId="Uwydatnienie">
    <w:name w:val="Emphasis"/>
    <w:basedOn w:val="Domylnaczcionkaakapitu"/>
    <w:uiPriority w:val="20"/>
    <w:qFormat/>
    <w:rsid w:val="00C712DC"/>
    <w:rPr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C71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712DC"/>
  </w:style>
  <w:style w:type="paragraph" w:styleId="Stopka">
    <w:name w:val="footer"/>
    <w:basedOn w:val="Normalny"/>
    <w:link w:val="StopkaZnak"/>
    <w:uiPriority w:val="99"/>
    <w:semiHidden/>
    <w:unhideWhenUsed/>
    <w:rsid w:val="00C71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712DC"/>
  </w:style>
  <w:style w:type="table" w:styleId="Tabela-Siatka">
    <w:name w:val="Table Grid"/>
    <w:basedOn w:val="Standardowy"/>
    <w:uiPriority w:val="59"/>
    <w:rsid w:val="00C712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3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5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ZOUM</dc:creator>
  <cp:lastModifiedBy>ZOUM</cp:lastModifiedBy>
  <cp:revision>28</cp:revision>
  <cp:lastPrinted>2017-01-13T09:42:00Z</cp:lastPrinted>
  <dcterms:created xsi:type="dcterms:W3CDTF">2017-01-09T11:35:00Z</dcterms:created>
  <dcterms:modified xsi:type="dcterms:W3CDTF">2017-01-16T08:12:00Z</dcterms:modified>
</cp:coreProperties>
</file>