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F8" w:rsidRDefault="00605CC8" w:rsidP="00072A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Wykaz osób prawnych i fizycznych oraz jednostek organizacyjnych nieposiadających osobowości prawnej</w:t>
      </w:r>
      <w:r w:rsidR="00072AF8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któr</w:t>
      </w:r>
      <w:r w:rsidR="00072AF8">
        <w:rPr>
          <w:b/>
          <w:sz w:val="22"/>
          <w:szCs w:val="22"/>
        </w:rPr>
        <w:t>ym</w:t>
      </w:r>
      <w:r w:rsidR="005312A2">
        <w:rPr>
          <w:b/>
          <w:sz w:val="22"/>
          <w:szCs w:val="22"/>
        </w:rPr>
        <w:t xml:space="preserve"> udzielono w 2018</w:t>
      </w:r>
      <w:r>
        <w:rPr>
          <w:b/>
          <w:sz w:val="22"/>
          <w:szCs w:val="22"/>
        </w:rPr>
        <w:t xml:space="preserve"> roku pomocy publicznej </w:t>
      </w:r>
      <w:r w:rsidR="005312A2">
        <w:rPr>
          <w:b/>
          <w:sz w:val="22"/>
          <w:szCs w:val="22"/>
        </w:rPr>
        <w:t>na podstawie</w:t>
      </w:r>
      <w:r w:rsidR="00D8202E">
        <w:rPr>
          <w:b/>
          <w:sz w:val="22"/>
          <w:szCs w:val="22"/>
        </w:rPr>
        <w:t xml:space="preserve"> art. 122 ustawy Prawo oświatowe.</w:t>
      </w:r>
    </w:p>
    <w:p w:rsidR="00605CC8" w:rsidRPr="00072AF8" w:rsidRDefault="00605CC8" w:rsidP="00072A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:rsidR="00605CC8" w:rsidRDefault="00605CC8" w:rsidP="00605CC8">
      <w:pPr>
        <w:ind w:left="2124" w:hanging="1557"/>
        <w:rPr>
          <w:sz w:val="20"/>
          <w:szCs w:val="20"/>
        </w:rPr>
      </w:pPr>
      <w:r>
        <w:rPr>
          <w:sz w:val="20"/>
          <w:szCs w:val="20"/>
        </w:rPr>
        <w:t xml:space="preserve">Podstawa prawna: art. 37 ust. 1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2 lit. g) ustawy z dnia 27 sierpnia 2009r. o finansach publicznych </w:t>
      </w:r>
      <w:r w:rsidR="00EA3152">
        <w:rPr>
          <w:sz w:val="20"/>
          <w:szCs w:val="20"/>
        </w:rPr>
        <w:br/>
      </w:r>
      <w:r>
        <w:rPr>
          <w:sz w:val="20"/>
          <w:szCs w:val="20"/>
        </w:rPr>
        <w:t>(Dz. U z 2009r. Nr 157, poz. 1240 ze zm.)</w:t>
      </w:r>
    </w:p>
    <w:p w:rsidR="00605CC8" w:rsidRDefault="00605CC8" w:rsidP="00605CC8"/>
    <w:p w:rsidR="005312A2" w:rsidRDefault="005312A2" w:rsidP="00605CC8"/>
    <w:p w:rsidR="00072AF8" w:rsidRDefault="00072AF8" w:rsidP="00605C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636"/>
        <w:gridCol w:w="3879"/>
      </w:tblGrid>
      <w:tr w:rsidR="00605CC8" w:rsidTr="00605CC8">
        <w:trPr>
          <w:trHeight w:val="2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C8" w:rsidRDefault="00605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C8" w:rsidRDefault="00605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Beneficjent pomocy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C8" w:rsidRDefault="00605CC8" w:rsidP="00AB1C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Przeznaczenie pomocy</w:t>
            </w:r>
          </w:p>
        </w:tc>
      </w:tr>
      <w:tr w:rsidR="00AB1CA7" w:rsidTr="00605CC8">
        <w:trPr>
          <w:trHeight w:val="22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162AD9" w:rsidRDefault="005312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Fryzjerski „NINA”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AB1CA7" w:rsidTr="00605CC8">
        <w:trPr>
          <w:trHeight w:val="22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547147" w:rsidRDefault="00AB1CA7">
            <w:pPr>
              <w:rPr>
                <w:rFonts w:ascii="Arial" w:hAnsi="Arial" w:cs="Arial"/>
                <w:sz w:val="20"/>
                <w:szCs w:val="20"/>
              </w:rPr>
            </w:pPr>
            <w:r w:rsidRPr="00547147">
              <w:rPr>
                <w:rFonts w:ascii="Arial" w:hAnsi="Arial" w:cs="Arial"/>
                <w:sz w:val="20"/>
                <w:szCs w:val="20"/>
              </w:rPr>
              <w:t>Zakład Blacharstwa I Lakiernictwa Pojazdowego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AB1CA7" w:rsidTr="00605CC8">
        <w:trPr>
          <w:trHeight w:val="26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162AD9" w:rsidRDefault="00AB1C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E.Leclerc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Kielcedis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o. o.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AB1CA7" w:rsidTr="00605CC8">
        <w:trPr>
          <w:trHeight w:val="22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547147" w:rsidRDefault="005312A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Firma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handlowa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“JASNOS”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A72B8E"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 w:rsidRPr="00A72B8E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AB1CA7" w:rsidTr="00605CC8">
        <w:trPr>
          <w:trHeight w:val="22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547147" w:rsidRDefault="005312A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Zakład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Naprawy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Samochodów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A72B8E"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 w:rsidRPr="00A72B8E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AB1CA7" w:rsidTr="00605CC8">
        <w:trPr>
          <w:trHeight w:val="2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EE2D62" w:rsidRDefault="00AB1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Blacharsko-Lakierniczy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A72B8E"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 w:rsidRPr="00A72B8E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AB1CA7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162AD9" w:rsidRDefault="005312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Fryzjerski M. Wróblewska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A72B8E"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 w:rsidRPr="00A72B8E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AB1CA7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547147" w:rsidRDefault="00AB1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Cukiernia „Słodka Tradycja”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A72B8E"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 w:rsidRPr="00A72B8E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AB1CA7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162AD9" w:rsidRDefault="005312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Elektromechaniki Pojazdowej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A72B8E"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 w:rsidRPr="00A72B8E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AB1CA7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5312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AUTO-COMMERCE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A72B8E"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 w:rsidRPr="00A72B8E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AB1CA7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162AD9" w:rsidRDefault="005312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Fryzjerski „ENYO”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A72B8E"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 w:rsidRPr="00A72B8E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AB1CA7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547147" w:rsidRDefault="00AB1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Mega Sport Hurt-Detal Ale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Szama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A72B8E"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 w:rsidRPr="00A72B8E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AB1CA7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547147" w:rsidRDefault="00AB1C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7147">
              <w:rPr>
                <w:rFonts w:ascii="Arial" w:hAnsi="Arial" w:cs="Arial"/>
                <w:sz w:val="20"/>
                <w:szCs w:val="20"/>
                <w:lang w:val="en-US"/>
              </w:rPr>
              <w:t xml:space="preserve">P.P.H.U. DOBER Sebastian </w:t>
            </w:r>
            <w:proofErr w:type="spellStart"/>
            <w:r w:rsidRPr="00547147">
              <w:rPr>
                <w:rFonts w:ascii="Arial" w:hAnsi="Arial" w:cs="Arial"/>
                <w:sz w:val="20"/>
                <w:szCs w:val="20"/>
                <w:lang w:val="en-US"/>
              </w:rPr>
              <w:t>Węgrzyn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A72B8E"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 w:rsidRPr="00A72B8E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AB1CA7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162AD9" w:rsidRDefault="00AB1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Stołówka Zakładowa Robert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Niebudek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A72B8E"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 w:rsidRPr="00A72B8E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AB1CA7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P.U.H. SUBTIL Magdalena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Boksińska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A72B8E"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 w:rsidRPr="00A72B8E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AB1CA7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162AD9" w:rsidRDefault="00AB1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Piekarniczo-Cukierniczy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A72B8E"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 w:rsidRPr="00A72B8E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AB1CA7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5312A2" w:rsidRDefault="005312A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12A2">
              <w:rPr>
                <w:rFonts w:ascii="Arial" w:hAnsi="Arial" w:cs="Arial"/>
                <w:sz w:val="20"/>
                <w:szCs w:val="20"/>
                <w:lang w:val="en-US"/>
              </w:rPr>
              <w:t>POL-MOT Auto S.A.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A72B8E"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 w:rsidRPr="00A72B8E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AB1CA7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D87444" w:rsidRDefault="005312A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STOL-ART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Usługi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Stolarskie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A72B8E"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 w:rsidRPr="00A72B8E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AB1CA7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162AD9" w:rsidRDefault="005312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 Auto-Serwis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A72B8E"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 w:rsidRPr="00A72B8E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AB1CA7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27581" w:rsidRDefault="00AB1C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581">
              <w:rPr>
                <w:rFonts w:ascii="Arial" w:hAnsi="Arial" w:cs="Arial"/>
                <w:sz w:val="20"/>
                <w:szCs w:val="20"/>
                <w:lang w:val="en-US"/>
              </w:rPr>
              <w:t>P.E.B. „FABET” S.A.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1B0A0C"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 w:rsidRPr="001B0A0C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AB1CA7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162AD9" w:rsidRDefault="005312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Gastronomiczne Połaniecki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1B0A0C"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 w:rsidRPr="001B0A0C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AB1CA7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5312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KREMÓWKA S. C.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1B0A0C"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 w:rsidRPr="001B0A0C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AB1CA7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162AD9" w:rsidRDefault="00AB1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Hotel „Tęczowy Młyn” Sp. z o. o. 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1B0A0C"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 w:rsidRPr="001B0A0C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AB1CA7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162AD9" w:rsidRDefault="005312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Studio Fryzur „EXCLUSIVE”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1B0A0C"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 w:rsidRPr="001B0A0C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AB1CA7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Pr="00AB1CA7" w:rsidRDefault="00AB1CA7" w:rsidP="00AB1CA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Zakład Kominiarsko-Remontowy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Kosiak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A7" w:rsidRDefault="00AB1CA7" w:rsidP="00AB1CA7">
            <w:pPr>
              <w:jc w:val="center"/>
            </w:pPr>
            <w:r w:rsidRPr="001B0A0C"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 w:rsidRPr="001B0A0C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</w:tbl>
    <w:p w:rsidR="00605CC8" w:rsidRPr="00A27581" w:rsidRDefault="00605CC8" w:rsidP="00605CC8">
      <w:pPr>
        <w:rPr>
          <w:lang w:val="en-US"/>
        </w:rPr>
      </w:pPr>
    </w:p>
    <w:p w:rsidR="00605CC8" w:rsidRPr="00A27581" w:rsidRDefault="00605CC8" w:rsidP="00605CC8">
      <w:pPr>
        <w:rPr>
          <w:lang w:val="en-US"/>
        </w:rPr>
      </w:pPr>
    </w:p>
    <w:p w:rsidR="00F066BB" w:rsidRPr="00A27581" w:rsidRDefault="00F066BB">
      <w:pPr>
        <w:rPr>
          <w:lang w:val="en-US"/>
        </w:rPr>
      </w:pPr>
    </w:p>
    <w:sectPr w:rsidR="00F066BB" w:rsidRPr="00A27581" w:rsidSect="00F06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84BD5"/>
    <w:multiLevelType w:val="hybridMultilevel"/>
    <w:tmpl w:val="ECD43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605CC8"/>
    <w:rsid w:val="00072AF8"/>
    <w:rsid w:val="000C682C"/>
    <w:rsid w:val="000F5E52"/>
    <w:rsid w:val="00162AD9"/>
    <w:rsid w:val="001B6BAC"/>
    <w:rsid w:val="002A2AC2"/>
    <w:rsid w:val="002C1F99"/>
    <w:rsid w:val="00426F1B"/>
    <w:rsid w:val="00484E67"/>
    <w:rsid w:val="004A6B04"/>
    <w:rsid w:val="00503522"/>
    <w:rsid w:val="005312A2"/>
    <w:rsid w:val="00547147"/>
    <w:rsid w:val="00605CC8"/>
    <w:rsid w:val="00621A0B"/>
    <w:rsid w:val="00667359"/>
    <w:rsid w:val="006B0E64"/>
    <w:rsid w:val="008F5D7C"/>
    <w:rsid w:val="009E0F2B"/>
    <w:rsid w:val="00A27581"/>
    <w:rsid w:val="00AB18A0"/>
    <w:rsid w:val="00AB1CA7"/>
    <w:rsid w:val="00B31375"/>
    <w:rsid w:val="00B81908"/>
    <w:rsid w:val="00B917E4"/>
    <w:rsid w:val="00D038A6"/>
    <w:rsid w:val="00D8202E"/>
    <w:rsid w:val="00D87444"/>
    <w:rsid w:val="00E56EA8"/>
    <w:rsid w:val="00EA3152"/>
    <w:rsid w:val="00EE2D62"/>
    <w:rsid w:val="00EF1E68"/>
    <w:rsid w:val="00F0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C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B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BA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pslusarczyk</dc:creator>
  <cp:lastModifiedBy>pslusarczyk</cp:lastModifiedBy>
  <cp:revision>27</cp:revision>
  <cp:lastPrinted>2018-12-12T09:38:00Z</cp:lastPrinted>
  <dcterms:created xsi:type="dcterms:W3CDTF">2016-11-16T11:33:00Z</dcterms:created>
  <dcterms:modified xsi:type="dcterms:W3CDTF">2018-12-12T09:53:00Z</dcterms:modified>
</cp:coreProperties>
</file>