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5B1091">
        <w:rPr>
          <w:rFonts w:ascii="Times New Roman" w:hAnsi="Times New Roman" w:cs="Times New Roman"/>
          <w:b/>
          <w:bCs/>
        </w:rPr>
        <w:t>posiedzenia</w:t>
      </w:r>
      <w:r>
        <w:rPr>
          <w:rFonts w:ascii="Times New Roman" w:hAnsi="Times New Roman" w:cs="Times New Roman"/>
          <w:b/>
          <w:bCs/>
        </w:rPr>
        <w:t xml:space="preserve"> obwodow</w:t>
      </w:r>
      <w:r w:rsidR="005B1091">
        <w:rPr>
          <w:rFonts w:ascii="Times New Roman" w:hAnsi="Times New Roman" w:cs="Times New Roman"/>
          <w:b/>
          <w:bCs/>
        </w:rPr>
        <w:t>ych</w:t>
      </w:r>
      <w:r>
        <w:rPr>
          <w:rFonts w:ascii="Times New Roman" w:hAnsi="Times New Roman" w:cs="Times New Roman"/>
          <w:b/>
          <w:bCs/>
        </w:rPr>
        <w:t xml:space="preserve"> komisji wyborcz</w:t>
      </w:r>
      <w:r w:rsidR="005B1091">
        <w:rPr>
          <w:rFonts w:ascii="Times New Roman" w:hAnsi="Times New Roman" w:cs="Times New Roman"/>
          <w:b/>
          <w:bCs/>
        </w:rPr>
        <w:t xml:space="preserve">ych w Kielcach </w:t>
      </w:r>
      <w:r w:rsidRPr="00DF2161">
        <w:rPr>
          <w:rFonts w:ascii="Times New Roman" w:hAnsi="Times New Roman" w:cs="Times New Roman"/>
          <w:b/>
        </w:rPr>
        <w:t xml:space="preserve">w </w:t>
      </w:r>
      <w:r w:rsidR="005B1091">
        <w:rPr>
          <w:rFonts w:ascii="Times New Roman" w:hAnsi="Times New Roman" w:cs="Times New Roman"/>
          <w:b/>
        </w:rPr>
        <w:t xml:space="preserve">poszczególnych </w:t>
      </w:r>
      <w:r w:rsidRPr="00DF2161">
        <w:rPr>
          <w:rFonts w:ascii="Times New Roman" w:hAnsi="Times New Roman" w:cs="Times New Roman"/>
          <w:b/>
        </w:rPr>
        <w:t>obwod</w:t>
      </w:r>
      <w:r w:rsidR="005B1091">
        <w:rPr>
          <w:rFonts w:ascii="Times New Roman" w:hAnsi="Times New Roman" w:cs="Times New Roman"/>
          <w:b/>
        </w:rPr>
        <w:t>ach: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1 piętro.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USC,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7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Sesyjna,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9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sesyjna I piętro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Kielce, Rynek 1, Sala USC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10 maja 2019 r. o godz. 17:30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5B1091"/>
    <w:rsid w:val="00652BD1"/>
    <w:rsid w:val="006B1D21"/>
    <w:rsid w:val="006B7729"/>
    <w:rsid w:val="006C2DAA"/>
    <w:rsid w:val="00705A92"/>
    <w:rsid w:val="00725664"/>
    <w:rsid w:val="007257FD"/>
    <w:rsid w:val="007360C3"/>
    <w:rsid w:val="007404AC"/>
    <w:rsid w:val="00751FE2"/>
    <w:rsid w:val="00780B2F"/>
    <w:rsid w:val="00784DF8"/>
    <w:rsid w:val="0078599E"/>
    <w:rsid w:val="00793CB8"/>
    <w:rsid w:val="00841461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Stupak</dc:creator>
  <cp:lastModifiedBy>Beata Gumułczyńska</cp:lastModifiedBy>
  <cp:revision>3</cp:revision>
  <dcterms:created xsi:type="dcterms:W3CDTF">2019-05-08T10:34:00Z</dcterms:created>
  <dcterms:modified xsi:type="dcterms:W3CDTF">2019-05-08T10:39:00Z</dcterms:modified>
</cp:coreProperties>
</file>