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90" w:rsidRDefault="00D244DF" w:rsidP="00A80D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="001739CB">
        <w:rPr>
          <w:b/>
          <w:sz w:val="28"/>
          <w:szCs w:val="28"/>
        </w:rPr>
        <w:t>nformacja o udzielonych w pierwsz</w:t>
      </w:r>
      <w:r>
        <w:rPr>
          <w:b/>
          <w:sz w:val="28"/>
          <w:szCs w:val="28"/>
        </w:rPr>
        <w:t>y</w:t>
      </w:r>
      <w:r w:rsidR="001739CB">
        <w:rPr>
          <w:b/>
          <w:sz w:val="28"/>
          <w:szCs w:val="28"/>
        </w:rPr>
        <w:t>m kwartale 2012</w:t>
      </w:r>
      <w:r w:rsidR="00A80D90">
        <w:rPr>
          <w:b/>
          <w:sz w:val="28"/>
          <w:szCs w:val="28"/>
        </w:rPr>
        <w:t xml:space="preserve"> roku umorzeniach niepod</w:t>
      </w:r>
      <w:r w:rsidR="00E30C5B">
        <w:rPr>
          <w:b/>
          <w:sz w:val="28"/>
          <w:szCs w:val="28"/>
        </w:rPr>
        <w:t>atkowych należności budżetowych</w:t>
      </w:r>
    </w:p>
    <w:p w:rsidR="00A80D90" w:rsidRDefault="00A80D90" w:rsidP="00A80D90">
      <w:pPr>
        <w:jc w:val="center"/>
        <w:rPr>
          <w:b/>
          <w:sz w:val="28"/>
          <w:szCs w:val="28"/>
        </w:rPr>
      </w:pPr>
    </w:p>
    <w:p w:rsidR="00A80D90" w:rsidRDefault="00A80D90" w:rsidP="00A80D90">
      <w:pPr>
        <w:jc w:val="center"/>
        <w:rPr>
          <w:sz w:val="20"/>
          <w:szCs w:val="20"/>
        </w:rPr>
      </w:pPr>
      <w:r>
        <w:rPr>
          <w:sz w:val="20"/>
          <w:szCs w:val="20"/>
        </w:rPr>
        <w:t>sporządzona na podstawie art. 37 ust. 1 pkt 1 ustawy z dnia 27 sierpnia 2009r. o finansach publicznych (Dz. U.  z 2009r. Nr 157 poz.1240 z poźn. zm.)</w:t>
      </w:r>
    </w:p>
    <w:p w:rsidR="00A80D90" w:rsidRDefault="00A80D90" w:rsidP="00A80D90">
      <w:pPr>
        <w:jc w:val="center"/>
        <w:rPr>
          <w:sz w:val="20"/>
          <w:szCs w:val="20"/>
        </w:rPr>
      </w:pPr>
    </w:p>
    <w:p w:rsidR="00A80D90" w:rsidRDefault="00A80D90" w:rsidP="00A80D90">
      <w:pPr>
        <w:jc w:val="center"/>
        <w:rPr>
          <w:sz w:val="20"/>
          <w:szCs w:val="20"/>
        </w:rPr>
      </w:pPr>
    </w:p>
    <w:p w:rsidR="00A80D90" w:rsidRDefault="00A80D90" w:rsidP="00A80D90">
      <w:pPr>
        <w:jc w:val="center"/>
        <w:rPr>
          <w:sz w:val="20"/>
          <w:szCs w:val="20"/>
        </w:rPr>
      </w:pPr>
    </w:p>
    <w:p w:rsidR="00A80D90" w:rsidRDefault="00A80D90" w:rsidP="00A80D90">
      <w:pPr>
        <w:jc w:val="center"/>
        <w:rPr>
          <w:b/>
        </w:rPr>
      </w:pPr>
      <w:r>
        <w:rPr>
          <w:b/>
        </w:rPr>
        <w:t>UMORZENIA</w:t>
      </w:r>
    </w:p>
    <w:p w:rsidR="001D2206" w:rsidRDefault="001D2206" w:rsidP="00A80D90">
      <w:pPr>
        <w:jc w:val="center"/>
        <w:rPr>
          <w:b/>
        </w:rPr>
      </w:pPr>
    </w:p>
    <w:p w:rsidR="00A80D90" w:rsidRDefault="00A80D90" w:rsidP="00A80D90">
      <w:pPr>
        <w:jc w:val="center"/>
        <w:rPr>
          <w:b/>
        </w:rPr>
      </w:pPr>
    </w:p>
    <w:tbl>
      <w:tblPr>
        <w:tblW w:w="92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03"/>
        <w:gridCol w:w="3597"/>
        <w:gridCol w:w="2300"/>
        <w:gridCol w:w="2300"/>
      </w:tblGrid>
      <w:tr w:rsidR="00856290" w:rsidRPr="00856290" w:rsidTr="00856290">
        <w:trPr>
          <w:trHeight w:val="63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290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290">
              <w:rPr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290">
              <w:rPr>
                <w:b/>
                <w:bCs/>
                <w:color w:val="000000"/>
                <w:sz w:val="28"/>
                <w:szCs w:val="28"/>
              </w:rPr>
              <w:t>Kwota umorzenia w zł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290">
              <w:rPr>
                <w:b/>
                <w:bCs/>
                <w:color w:val="000000"/>
                <w:sz w:val="28"/>
                <w:szCs w:val="28"/>
              </w:rPr>
              <w:t>Przyczyny umorzenia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Adamczyk Aleksander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Anyż Marek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Banak Tomasz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Biskupski Mirosław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Bochenek Marcin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Bochnacki Stefan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Borkowski Radosław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Borusiński Andrzej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Brejnowski Paweł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Budyś Artur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Bugajski Arkadiusz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Bysiak Mariusz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Cedro Artur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Cedro Mirosław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Chaba Maksymilian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Chojnecki Karol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Chojnecki Karol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Chrzanowska Barbara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Chudoba Zbigniew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Cieplak Krzysztof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Ciosek Dariusz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Czaja Sławomir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Czajkowski Marek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Derela Szczepan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Detka Mirosław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26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Dębiec Andrzej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27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Dębiec Mirosław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28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Dębiec Mirosław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29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Dębiec Mirosław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Domański Dominik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31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Drożdz Mariusz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32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Ferens Tadeusz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33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Foltyn Jarosław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34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Gad Paweł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35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Gała Mateusz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36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Giez Daniel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Gil Henryk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38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Głogowski Janusz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39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Głogowski Janusz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40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Głowacki Daniel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41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Głowacki Krystian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42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Głuch Wanda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43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Godowski Marian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44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Gola Wacław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45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Gos Jarosław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46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Grębski Maciej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47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Grzybek Grzegorz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48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Gygan Jerzy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49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Harasimowicz Mikołaj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Jagodziński Mirosław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51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Jeleń Miłosz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52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Jeżewski Adam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53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Jopek Piotr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54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Kaczor Arkadiuisz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55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Kaczor Arkadiusz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56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Kaczor Grzegorz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57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Kałuża Artur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lastRenderedPageBreak/>
              <w:t>58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Kania Antoni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59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Kasiński Jarosław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60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Kasperek Michał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61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Kasprzycki Jan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62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Kołbuc Bogdan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63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Komorowska Katarzyna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64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Kowalski Andrzej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65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Kozieł Mateusz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66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Król Piotr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67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Król Piotr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68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Krupa Jan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69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Krupa Jan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Krzepkowski Dawid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71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Ksel Sylwester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72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Kucharski Rafał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73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Kućma Anna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74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Kuliński Dariusz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75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Kuraś Karol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76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Kusztal Mariusz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77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Lasak Sławomir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78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Lipiński Witold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lastRenderedPageBreak/>
              <w:t>79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Łazarczyk Mariusz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80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Łazarczyk Mariusz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81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Łosak Albert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82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Macander Zdzisław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83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Machon Oskar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84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Magala Mirosław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85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Majkowski Marcin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86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Mańka Adrian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87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Matus Krzysztof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88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Micielski Kamil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89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Micielski Kamil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Micielski Kamil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91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Mijas Bartosz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92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Miklasiński Marek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93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Morawski Stanisław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94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Morzeński Michał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95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Mróz Sławomir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96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Muranowicz Piotr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97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Myszka Jerzy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98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Nowak Stanisław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99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Orzechowska Natalia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lastRenderedPageBreak/>
              <w:t>100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Pakosiński Piotr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101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Pańszczyk Robert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102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Parka Sławomir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103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Pawlik Marcin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both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104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Piątek Jerzy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105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Piechota Zbigniew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106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Pietrzyk Zbigniew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107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Pinda Piotr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108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Piwowarczyk Paweł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109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Przepiórka małgorzata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Raus Ewa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Reszka Wojciech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Rogala Sebastian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Salus Zygmunt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Sieniawska Małgorzata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Sitarska Halina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Sitarska Halina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Sitarski Zdzisław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Słotwińska Katarzyna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Sobieraj Paweł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Sokół Henryk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lastRenderedPageBreak/>
              <w:t>121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Sroczyński Maciej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Stachowicz Robert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Stachuczy Sławomir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Stanioch Urszula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Starościak Andrzej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126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Strząbała Andrzej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127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Surlej Waldemar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128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Szmajdel adam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129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Szostkiewicz Maciej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Szpiech Przemysław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131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Sztandera Mariusz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132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Szwajnoch Robert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133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Szyszkowski łukasz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134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Świątek Mirosław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135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Świt Ewelina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136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Telicki Waldemar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137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Telicki Waldemar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138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Tieleszewski Krzysztof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139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Tylkowski Hubert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140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Wach Adrian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141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Wagner Paweł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lastRenderedPageBreak/>
              <w:t>142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Wałecki Robert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143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Wnuczyński Jarosław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144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Wojtasiewicz Arkadiusz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145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Wołosiński Krzysztof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146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Wójcik Leszek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147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Wójcik Leszek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148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Wróblewski Dawid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149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Zagórski Mariusz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Zagórski Zbigniew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151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Zarychta Damian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152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Zmarzły Zenon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153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Zybała Sławomir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154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Zygmunt Radosław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155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Żak Rafał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156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Żegliński Paweł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rPr>
          <w:trHeight w:val="63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jc w:val="center"/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157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Żelichowski Tomasz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290" w:rsidRPr="00856290" w:rsidRDefault="00856290" w:rsidP="00856290">
            <w:pPr>
              <w:jc w:val="center"/>
              <w:rPr>
                <w:color w:val="000000"/>
                <w:sz w:val="20"/>
                <w:szCs w:val="20"/>
              </w:rPr>
            </w:pPr>
            <w:r w:rsidRPr="008562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290" w:rsidRPr="00856290" w:rsidRDefault="00856290" w:rsidP="00856290">
            <w:pPr>
              <w:rPr>
                <w:b/>
                <w:bCs/>
                <w:color w:val="000000"/>
              </w:rPr>
            </w:pPr>
            <w:r w:rsidRPr="00856290">
              <w:rPr>
                <w:b/>
                <w:bCs/>
                <w:color w:val="000000"/>
              </w:rPr>
              <w:t>przedawnienie należności</w:t>
            </w:r>
          </w:p>
        </w:tc>
      </w:tr>
      <w:tr w:rsidR="00856290" w:rsidRPr="00856290" w:rsidTr="0085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4"/>
        </w:trPr>
        <w:tc>
          <w:tcPr>
            <w:tcW w:w="4600" w:type="dxa"/>
            <w:gridSpan w:val="2"/>
          </w:tcPr>
          <w:p w:rsidR="00856290" w:rsidRPr="00856290" w:rsidRDefault="00856290" w:rsidP="00856290">
            <w:pPr>
              <w:ind w:left="10"/>
              <w:jc w:val="center"/>
              <w:rPr>
                <w:b/>
                <w:sz w:val="28"/>
                <w:szCs w:val="28"/>
              </w:rPr>
            </w:pPr>
            <w:r w:rsidRPr="00856290">
              <w:rPr>
                <w:b/>
                <w:sz w:val="28"/>
                <w:szCs w:val="28"/>
              </w:rPr>
              <w:t>RAZEM</w:t>
            </w:r>
          </w:p>
          <w:p w:rsidR="00856290" w:rsidRPr="00856290" w:rsidRDefault="00856290" w:rsidP="00856290">
            <w:pPr>
              <w:ind w:lef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856290" w:rsidRPr="00856290" w:rsidRDefault="00856290" w:rsidP="00856290">
            <w:pPr>
              <w:jc w:val="center"/>
              <w:rPr>
                <w:b/>
                <w:sz w:val="28"/>
                <w:szCs w:val="28"/>
              </w:rPr>
            </w:pPr>
            <w:r w:rsidRPr="00856290">
              <w:rPr>
                <w:b/>
                <w:sz w:val="28"/>
                <w:szCs w:val="28"/>
              </w:rPr>
              <w:t>15 393,10</w:t>
            </w:r>
          </w:p>
        </w:tc>
      </w:tr>
    </w:tbl>
    <w:p w:rsidR="00856290" w:rsidRDefault="00856290" w:rsidP="00A80D90">
      <w:pPr>
        <w:jc w:val="both"/>
        <w:rPr>
          <w:sz w:val="28"/>
          <w:szCs w:val="28"/>
        </w:rPr>
      </w:pPr>
    </w:p>
    <w:p w:rsidR="00856290" w:rsidRPr="001739CB" w:rsidRDefault="00856290" w:rsidP="00A80D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38"/>
        <w:gridCol w:w="2303"/>
        <w:gridCol w:w="2303"/>
      </w:tblGrid>
      <w:tr w:rsidR="001D2206">
        <w:tc>
          <w:tcPr>
            <w:tcW w:w="468" w:type="dxa"/>
          </w:tcPr>
          <w:p w:rsidR="001D2206" w:rsidRDefault="001D2206" w:rsidP="00A81C37">
            <w:pPr>
              <w:jc w:val="both"/>
            </w:pPr>
            <w:r>
              <w:t>1.</w:t>
            </w:r>
          </w:p>
        </w:tc>
        <w:tc>
          <w:tcPr>
            <w:tcW w:w="4138" w:type="dxa"/>
          </w:tcPr>
          <w:p w:rsidR="001D2206" w:rsidRDefault="001D2206" w:rsidP="00A81C37">
            <w:pPr>
              <w:jc w:val="center"/>
            </w:pPr>
            <w:r>
              <w:t>Należności z tytułu mandatów karnych kredytowanych</w:t>
            </w:r>
          </w:p>
        </w:tc>
        <w:tc>
          <w:tcPr>
            <w:tcW w:w="2303" w:type="dxa"/>
          </w:tcPr>
          <w:p w:rsidR="001D2206" w:rsidRDefault="001739CB" w:rsidP="00A81C37">
            <w:pPr>
              <w:jc w:val="center"/>
            </w:pPr>
            <w:r>
              <w:t>1 20</w:t>
            </w:r>
            <w:r w:rsidR="001D2206">
              <w:t>0,00</w:t>
            </w:r>
          </w:p>
        </w:tc>
        <w:tc>
          <w:tcPr>
            <w:tcW w:w="2303" w:type="dxa"/>
          </w:tcPr>
          <w:p w:rsidR="001D2206" w:rsidRDefault="001D2206" w:rsidP="00A81C37">
            <w:pPr>
              <w:jc w:val="center"/>
            </w:pPr>
            <w:r>
              <w:t>zgon zobowiązanego</w:t>
            </w:r>
          </w:p>
        </w:tc>
      </w:tr>
      <w:tr w:rsidR="001D2206">
        <w:tc>
          <w:tcPr>
            <w:tcW w:w="468" w:type="dxa"/>
          </w:tcPr>
          <w:p w:rsidR="001D2206" w:rsidRDefault="001D2206" w:rsidP="00A81C37">
            <w:pPr>
              <w:jc w:val="both"/>
            </w:pPr>
            <w:r>
              <w:t>2.</w:t>
            </w:r>
          </w:p>
        </w:tc>
        <w:tc>
          <w:tcPr>
            <w:tcW w:w="4138" w:type="dxa"/>
          </w:tcPr>
          <w:p w:rsidR="001D2206" w:rsidRDefault="001D2206" w:rsidP="00A81C37">
            <w:pPr>
              <w:jc w:val="center"/>
            </w:pPr>
            <w:r>
              <w:t xml:space="preserve">Należności </w:t>
            </w:r>
            <w:r w:rsidR="00B260AC">
              <w:t xml:space="preserve">z tytułu opłat za pobyt </w:t>
            </w:r>
            <w:r>
              <w:t xml:space="preserve"> </w:t>
            </w:r>
            <w:r w:rsidR="00B260AC">
              <w:t xml:space="preserve">      </w:t>
            </w:r>
            <w:r>
              <w:t>w Izbie Wytrzeźwień</w:t>
            </w:r>
          </w:p>
        </w:tc>
        <w:tc>
          <w:tcPr>
            <w:tcW w:w="2303" w:type="dxa"/>
          </w:tcPr>
          <w:p w:rsidR="001D2206" w:rsidRDefault="001739CB" w:rsidP="00A81C37">
            <w:pPr>
              <w:jc w:val="center"/>
            </w:pPr>
            <w:r>
              <w:t>9 809</w:t>
            </w:r>
            <w:r w:rsidR="001D2206">
              <w:t>,</w:t>
            </w:r>
            <w:r>
              <w:t>80</w:t>
            </w:r>
          </w:p>
        </w:tc>
        <w:tc>
          <w:tcPr>
            <w:tcW w:w="2303" w:type="dxa"/>
          </w:tcPr>
          <w:p w:rsidR="001D2206" w:rsidRDefault="001D2206" w:rsidP="00A81C37">
            <w:pPr>
              <w:jc w:val="center"/>
            </w:pPr>
            <w:r>
              <w:t>zgon zobowiązanego</w:t>
            </w:r>
          </w:p>
        </w:tc>
      </w:tr>
    </w:tbl>
    <w:p w:rsidR="001D2206" w:rsidRPr="001D2206" w:rsidRDefault="001D2206" w:rsidP="001D2206">
      <w:pPr>
        <w:jc w:val="both"/>
      </w:pPr>
    </w:p>
    <w:p w:rsidR="001D2206" w:rsidRDefault="001D2206" w:rsidP="00A80D90">
      <w:pPr>
        <w:jc w:val="both"/>
        <w:rPr>
          <w:b/>
        </w:rPr>
      </w:pPr>
    </w:p>
    <w:p w:rsidR="001D2206" w:rsidRDefault="001D2206" w:rsidP="00A80D90">
      <w:pPr>
        <w:jc w:val="both"/>
        <w:rPr>
          <w:b/>
        </w:rPr>
      </w:pPr>
    </w:p>
    <w:p w:rsidR="001D2206" w:rsidRPr="00A80D90" w:rsidRDefault="001D2206" w:rsidP="00A80D90">
      <w:pPr>
        <w:jc w:val="both"/>
        <w:rPr>
          <w:b/>
        </w:rPr>
      </w:pPr>
    </w:p>
    <w:sectPr w:rsidR="001D2206" w:rsidRPr="00A80D90" w:rsidSect="0069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CD0"/>
    <w:multiLevelType w:val="hybridMultilevel"/>
    <w:tmpl w:val="F87C319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AB35AF"/>
    <w:multiLevelType w:val="hybridMultilevel"/>
    <w:tmpl w:val="6BDEC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0C39E0"/>
    <w:multiLevelType w:val="hybridMultilevel"/>
    <w:tmpl w:val="30D6D5B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A80D90"/>
    <w:rsid w:val="0008486D"/>
    <w:rsid w:val="000B269E"/>
    <w:rsid w:val="001739CB"/>
    <w:rsid w:val="001D2206"/>
    <w:rsid w:val="00207894"/>
    <w:rsid w:val="002E3803"/>
    <w:rsid w:val="003C1A8F"/>
    <w:rsid w:val="005D4ABC"/>
    <w:rsid w:val="00693136"/>
    <w:rsid w:val="007B7976"/>
    <w:rsid w:val="007F7AF9"/>
    <w:rsid w:val="00856290"/>
    <w:rsid w:val="00917D9D"/>
    <w:rsid w:val="00A80D90"/>
    <w:rsid w:val="00A81C37"/>
    <w:rsid w:val="00A945F2"/>
    <w:rsid w:val="00B260AC"/>
    <w:rsid w:val="00C01469"/>
    <w:rsid w:val="00C16926"/>
    <w:rsid w:val="00CE446D"/>
    <w:rsid w:val="00D244DF"/>
    <w:rsid w:val="00E3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31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8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udzielonych w drugim kwartale 2011 roku umorzeniach niepodatkowych należności budżetowych</vt:lpstr>
    </vt:vector>
  </TitlesOfParts>
  <Company>zoum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udzielonych w drugim kwartale 2011 roku umorzeniach niepodatkowych należności budżetowych</dc:title>
  <dc:creator>zoum</dc:creator>
  <cp:lastModifiedBy>isoltysik</cp:lastModifiedBy>
  <cp:revision>2</cp:revision>
  <cp:lastPrinted>2011-07-28T11:21:00Z</cp:lastPrinted>
  <dcterms:created xsi:type="dcterms:W3CDTF">2012-04-27T10:44:00Z</dcterms:created>
  <dcterms:modified xsi:type="dcterms:W3CDTF">2012-04-27T10:44:00Z</dcterms:modified>
</cp:coreProperties>
</file>