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6E2" w:rsidRPr="00E157F4" w:rsidRDefault="002C16E2" w:rsidP="002C16E2">
      <w:pPr>
        <w:pStyle w:val="Nagwek2"/>
        <w:numPr>
          <w:ilvl w:val="1"/>
          <w:numId w:val="0"/>
        </w:numPr>
        <w:tabs>
          <w:tab w:val="num" w:pos="576"/>
        </w:tabs>
        <w:suppressAutoHyphens/>
        <w:spacing w:line="100" w:lineRule="atLeast"/>
        <w:ind w:left="576" w:hanging="576"/>
        <w:rPr>
          <w:rFonts w:ascii="Arial" w:hAnsi="Arial" w:cs="Arial"/>
          <w:sz w:val="22"/>
          <w:szCs w:val="22"/>
        </w:rPr>
      </w:pPr>
      <w:r w:rsidRPr="00E157F4">
        <w:rPr>
          <w:rFonts w:ascii="Arial" w:hAnsi="Arial" w:cs="Arial"/>
          <w:sz w:val="22"/>
          <w:szCs w:val="22"/>
        </w:rPr>
        <w:t>O</w:t>
      </w:r>
      <w:r w:rsidR="001772B6" w:rsidRPr="00E157F4">
        <w:rPr>
          <w:rFonts w:ascii="Arial" w:hAnsi="Arial" w:cs="Arial"/>
          <w:sz w:val="22"/>
          <w:szCs w:val="22"/>
        </w:rPr>
        <w:t>BWIESZCZENIE</w:t>
      </w:r>
    </w:p>
    <w:p w:rsidR="002C16E2" w:rsidRPr="00E157F4" w:rsidRDefault="002C16E2" w:rsidP="002C16E2">
      <w:pPr>
        <w:pStyle w:val="Tekstpodstawowy"/>
        <w:jc w:val="center"/>
        <w:rPr>
          <w:rFonts w:cs="Arial"/>
          <w:b/>
          <w:sz w:val="22"/>
          <w:szCs w:val="22"/>
        </w:rPr>
      </w:pPr>
      <w:r w:rsidRPr="00E157F4">
        <w:rPr>
          <w:rFonts w:cs="Arial"/>
          <w:b/>
          <w:sz w:val="22"/>
          <w:szCs w:val="22"/>
        </w:rPr>
        <w:t>PREZYDENTA MIASTA KIELCE</w:t>
      </w:r>
    </w:p>
    <w:p w:rsidR="002C16E2" w:rsidRPr="00E157F4" w:rsidRDefault="002C16E2" w:rsidP="002C16E2">
      <w:pPr>
        <w:pStyle w:val="Tekstpodstawowy"/>
        <w:jc w:val="center"/>
        <w:rPr>
          <w:rFonts w:cs="Arial"/>
          <w:b/>
          <w:sz w:val="22"/>
          <w:szCs w:val="22"/>
        </w:rPr>
      </w:pPr>
      <w:r w:rsidRPr="00E157F4">
        <w:rPr>
          <w:rFonts w:cs="Arial"/>
          <w:b/>
          <w:sz w:val="22"/>
          <w:szCs w:val="22"/>
        </w:rPr>
        <w:t>o wyłożeniu do publicznego wglądu</w:t>
      </w:r>
    </w:p>
    <w:p w:rsidR="002C16E2" w:rsidRPr="00E157F4" w:rsidRDefault="002C16E2" w:rsidP="002C16E2">
      <w:pPr>
        <w:pStyle w:val="Tekstpodstawowy"/>
        <w:jc w:val="left"/>
        <w:rPr>
          <w:rFonts w:cs="Arial"/>
          <w:b/>
          <w:sz w:val="22"/>
          <w:szCs w:val="22"/>
        </w:rPr>
      </w:pPr>
      <w:r w:rsidRPr="00E157F4">
        <w:rPr>
          <w:rFonts w:cs="Arial"/>
          <w:b/>
          <w:sz w:val="22"/>
          <w:szCs w:val="22"/>
        </w:rPr>
        <w:t>projektu Zmiany Nr 12 Studium uwarunkowań i kierunków zagospodarowania przestrzennego Miasta Kielce</w:t>
      </w:r>
      <w:r w:rsidRPr="00E157F4">
        <w:rPr>
          <w:rFonts w:cs="Arial"/>
          <w:b/>
        </w:rPr>
        <w:t xml:space="preserve"> </w:t>
      </w:r>
      <w:r w:rsidRPr="00E157F4">
        <w:rPr>
          <w:rFonts w:cs="Arial"/>
          <w:b/>
          <w:sz w:val="22"/>
          <w:szCs w:val="22"/>
        </w:rPr>
        <w:t>oraz prognozy oddziaływania na środowisko</w:t>
      </w:r>
    </w:p>
    <w:p w:rsidR="002C16E2" w:rsidRPr="00E157F4" w:rsidRDefault="002C16E2" w:rsidP="002C16E2">
      <w:pPr>
        <w:pStyle w:val="Tekstpodstawowy"/>
        <w:jc w:val="center"/>
        <w:rPr>
          <w:rFonts w:cs="Arial"/>
          <w:b/>
          <w:sz w:val="18"/>
          <w:szCs w:val="18"/>
        </w:rPr>
      </w:pPr>
    </w:p>
    <w:p w:rsidR="002C16E2" w:rsidRPr="00E157F4" w:rsidRDefault="002C16E2" w:rsidP="002C16E2">
      <w:pPr>
        <w:pStyle w:val="Tekstpodstawowy"/>
        <w:rPr>
          <w:rFonts w:cs="Arial"/>
          <w:sz w:val="18"/>
          <w:szCs w:val="18"/>
        </w:rPr>
      </w:pPr>
      <w:r w:rsidRPr="00E157F4">
        <w:rPr>
          <w:rFonts w:cs="Arial"/>
          <w:sz w:val="18"/>
          <w:szCs w:val="18"/>
        </w:rPr>
        <w:t>Na podstawie art.11 pkt.10 Ustawy z dnia 27 marca 2003r. o planowaniu i zago</w:t>
      </w:r>
      <w:r w:rsidR="00E157F4" w:rsidRPr="00E157F4">
        <w:rPr>
          <w:rFonts w:cs="Arial"/>
          <w:sz w:val="18"/>
          <w:szCs w:val="18"/>
        </w:rPr>
        <w:t>spodarowaniu przestrzennym (</w:t>
      </w:r>
      <w:r w:rsidRPr="00E157F4">
        <w:rPr>
          <w:rFonts w:cs="Arial"/>
          <w:sz w:val="18"/>
          <w:szCs w:val="18"/>
        </w:rPr>
        <w:t xml:space="preserve">Dz. U. z 2012 r., poz. 647, ze zm.) i w związku z art. 54 ust.2 Ustawy z dnia 3 października 2008 r. o udostępnianiu informacji o środowisku i jego ochronie, udziale społeczeństwa w ochronie środowiska oraz o ocenach oddziaływania na środowisko </w:t>
      </w:r>
      <w:r w:rsidR="00E157F4" w:rsidRPr="00E157F4">
        <w:rPr>
          <w:rFonts w:cs="Arial"/>
          <w:sz w:val="18"/>
          <w:szCs w:val="18"/>
        </w:rPr>
        <w:t>(Dz. U. z 2013 r., poz. </w:t>
      </w:r>
      <w:r w:rsidRPr="00E157F4">
        <w:rPr>
          <w:rFonts w:cs="Arial"/>
          <w:sz w:val="18"/>
          <w:szCs w:val="18"/>
        </w:rPr>
        <w:t xml:space="preserve">1235, ze zm.) oraz </w:t>
      </w:r>
      <w:r w:rsidRPr="00E157F4">
        <w:rPr>
          <w:rFonts w:cs="Arial"/>
          <w:bCs/>
          <w:sz w:val="18"/>
          <w:szCs w:val="18"/>
        </w:rPr>
        <w:t xml:space="preserve">Uchwały </w:t>
      </w:r>
      <w:r w:rsidRPr="00E157F4">
        <w:rPr>
          <w:rFonts w:cs="Arial"/>
          <w:sz w:val="18"/>
          <w:szCs w:val="18"/>
        </w:rPr>
        <w:t>Nr XVI/367/2011 Rady Mi</w:t>
      </w:r>
      <w:r w:rsidR="00E157F4" w:rsidRPr="00E157F4">
        <w:rPr>
          <w:rFonts w:cs="Arial"/>
          <w:sz w:val="18"/>
          <w:szCs w:val="18"/>
        </w:rPr>
        <w:t>asta Kielce</w:t>
      </w:r>
      <w:r w:rsidRPr="00E157F4">
        <w:rPr>
          <w:rFonts w:cs="Arial"/>
          <w:sz w:val="18"/>
          <w:szCs w:val="18"/>
        </w:rPr>
        <w:t xml:space="preserve"> z dnia 8 września 2011 r., zmienionej Uchwałą Nr XXXIX/717/2013 Rady Miasta Kielce z dnia 10 stycznia 2013 r.</w:t>
      </w:r>
    </w:p>
    <w:p w:rsidR="002C16E2" w:rsidRPr="00E157F4" w:rsidRDefault="002C16E2" w:rsidP="002C16E2">
      <w:pPr>
        <w:pStyle w:val="Tekstpodstawowy"/>
        <w:rPr>
          <w:rFonts w:cs="Arial"/>
          <w:b/>
          <w:sz w:val="18"/>
          <w:szCs w:val="18"/>
        </w:rPr>
      </w:pPr>
    </w:p>
    <w:p w:rsidR="002C16E2" w:rsidRPr="00E157F4" w:rsidRDefault="002C16E2" w:rsidP="002C16E2">
      <w:pPr>
        <w:pStyle w:val="Tekstpodstawowy"/>
        <w:jc w:val="center"/>
        <w:rPr>
          <w:rFonts w:cs="Arial"/>
          <w:b/>
          <w:sz w:val="18"/>
          <w:szCs w:val="18"/>
        </w:rPr>
      </w:pPr>
      <w:r w:rsidRPr="00E157F4">
        <w:rPr>
          <w:rFonts w:cs="Arial"/>
          <w:b/>
          <w:sz w:val="18"/>
          <w:szCs w:val="18"/>
        </w:rPr>
        <w:t>zawiadamiam o wyłożeniu do publicznego wglądu</w:t>
      </w:r>
    </w:p>
    <w:p w:rsidR="002C16E2" w:rsidRPr="00E157F4" w:rsidRDefault="002C16E2" w:rsidP="002C16E2">
      <w:pPr>
        <w:pStyle w:val="Tekstpodstawowy"/>
        <w:jc w:val="center"/>
        <w:rPr>
          <w:rFonts w:cs="Arial"/>
          <w:b/>
          <w:sz w:val="18"/>
          <w:szCs w:val="18"/>
        </w:rPr>
      </w:pPr>
    </w:p>
    <w:p w:rsidR="002C16E2" w:rsidRPr="00E157F4" w:rsidRDefault="002C16E2" w:rsidP="002C16E2">
      <w:pPr>
        <w:pStyle w:val="Tekstpodstawowy"/>
        <w:rPr>
          <w:rFonts w:cs="Arial"/>
          <w:sz w:val="18"/>
          <w:szCs w:val="18"/>
        </w:rPr>
      </w:pPr>
      <w:r w:rsidRPr="00E157F4">
        <w:rPr>
          <w:rFonts w:cs="Arial"/>
          <w:b/>
          <w:sz w:val="18"/>
          <w:szCs w:val="18"/>
          <w:u w:val="single"/>
        </w:rPr>
        <w:t xml:space="preserve">zmiany Nr 12 Studium uwarunkowań i kierunków zagospodarowania przestrzennego </w:t>
      </w:r>
      <w:r w:rsidR="007F484B" w:rsidRPr="00E157F4">
        <w:rPr>
          <w:rFonts w:cs="Arial"/>
          <w:b/>
          <w:sz w:val="18"/>
          <w:szCs w:val="18"/>
          <w:u w:val="single"/>
        </w:rPr>
        <w:t>M</w:t>
      </w:r>
      <w:r w:rsidRPr="00E157F4">
        <w:rPr>
          <w:rFonts w:cs="Arial"/>
          <w:b/>
          <w:sz w:val="18"/>
          <w:szCs w:val="18"/>
          <w:u w:val="single"/>
        </w:rPr>
        <w:t>iasta Kielce wraz z prognozą oddziaływania na środowisko</w:t>
      </w:r>
      <w:r w:rsidRPr="00E157F4">
        <w:rPr>
          <w:b/>
          <w:sz w:val="18"/>
          <w:szCs w:val="18"/>
          <w:u w:val="single"/>
        </w:rPr>
        <w:t xml:space="preserve"> </w:t>
      </w:r>
      <w:r w:rsidR="00E157F4" w:rsidRPr="00E157F4">
        <w:rPr>
          <w:b/>
          <w:sz w:val="18"/>
          <w:szCs w:val="18"/>
          <w:u w:val="single"/>
        </w:rPr>
        <w:t>projektu zmiany</w:t>
      </w:r>
      <w:r w:rsidRPr="00E157F4">
        <w:rPr>
          <w:rFonts w:cs="Arial"/>
          <w:b/>
          <w:sz w:val="18"/>
          <w:szCs w:val="18"/>
        </w:rPr>
        <w:t>.</w:t>
      </w:r>
      <w:r w:rsidRPr="00E157F4">
        <w:rPr>
          <w:rFonts w:cs="Arial"/>
          <w:sz w:val="18"/>
          <w:szCs w:val="18"/>
        </w:rPr>
        <w:t xml:space="preserve"> </w:t>
      </w:r>
    </w:p>
    <w:p w:rsidR="002C16E2" w:rsidRPr="00E157F4" w:rsidRDefault="002C16E2" w:rsidP="002C16E2">
      <w:pPr>
        <w:spacing w:line="100" w:lineRule="atLeast"/>
        <w:jc w:val="both"/>
        <w:rPr>
          <w:rFonts w:ascii="Arial" w:hAnsi="Arial" w:cs="Arial"/>
          <w:b/>
          <w:sz w:val="18"/>
          <w:szCs w:val="18"/>
        </w:rPr>
      </w:pPr>
      <w:r w:rsidRPr="00E157F4">
        <w:rPr>
          <w:rFonts w:ascii="Arial" w:hAnsi="Arial" w:cs="Arial"/>
          <w:b/>
          <w:sz w:val="18"/>
          <w:szCs w:val="18"/>
        </w:rPr>
        <w:t xml:space="preserve">Wyłożenie będzie się odbywać w dniach od </w:t>
      </w:r>
      <w:r w:rsidRPr="00E157F4">
        <w:rPr>
          <w:rFonts w:ascii="Arial" w:hAnsi="Arial" w:cs="Arial"/>
          <w:b/>
          <w:sz w:val="18"/>
          <w:szCs w:val="18"/>
          <w:u w:val="single"/>
        </w:rPr>
        <w:t>29.07.2014r. do 28.08.2014r.</w:t>
      </w:r>
      <w:r w:rsidRPr="00E157F4">
        <w:rPr>
          <w:rFonts w:ascii="Arial" w:hAnsi="Arial" w:cs="Arial"/>
          <w:b/>
          <w:sz w:val="18"/>
          <w:szCs w:val="18"/>
        </w:rPr>
        <w:t xml:space="preserve"> w siedzibie Biura Planowania Przestrzennego, ul. Kozia 3, pokój nr 20</w:t>
      </w:r>
      <w:r w:rsidR="007F484B" w:rsidRPr="00E157F4">
        <w:rPr>
          <w:rFonts w:ascii="Arial" w:hAnsi="Arial" w:cs="Arial"/>
          <w:b/>
          <w:sz w:val="18"/>
          <w:szCs w:val="18"/>
        </w:rPr>
        <w:t>4</w:t>
      </w:r>
      <w:r w:rsidRPr="00E157F4">
        <w:rPr>
          <w:rFonts w:ascii="Arial" w:hAnsi="Arial" w:cs="Arial"/>
          <w:b/>
          <w:sz w:val="18"/>
          <w:szCs w:val="18"/>
        </w:rPr>
        <w:t xml:space="preserve"> w godz. od 8</w:t>
      </w:r>
      <w:r w:rsidRPr="00E157F4">
        <w:rPr>
          <w:rFonts w:ascii="Arial" w:hAnsi="Arial" w:cs="Arial"/>
          <w:b/>
          <w:sz w:val="18"/>
          <w:szCs w:val="18"/>
          <w:vertAlign w:val="superscript"/>
        </w:rPr>
        <w:t xml:space="preserve">00 </w:t>
      </w:r>
      <w:r w:rsidRPr="00E157F4">
        <w:rPr>
          <w:rFonts w:ascii="Arial" w:hAnsi="Arial" w:cs="Arial"/>
          <w:b/>
          <w:sz w:val="18"/>
          <w:szCs w:val="18"/>
        </w:rPr>
        <w:t>do 15</w:t>
      </w:r>
      <w:r w:rsidRPr="00E157F4">
        <w:rPr>
          <w:rFonts w:ascii="Arial" w:hAnsi="Arial" w:cs="Arial"/>
          <w:b/>
          <w:sz w:val="18"/>
          <w:szCs w:val="18"/>
          <w:vertAlign w:val="superscript"/>
        </w:rPr>
        <w:t>00</w:t>
      </w:r>
      <w:r w:rsidRPr="00E157F4">
        <w:rPr>
          <w:rFonts w:ascii="Arial" w:hAnsi="Arial" w:cs="Arial"/>
          <w:b/>
          <w:sz w:val="18"/>
          <w:szCs w:val="18"/>
        </w:rPr>
        <w:t>.</w:t>
      </w:r>
      <w:r w:rsidRPr="00E157F4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:rsidR="002C16E2" w:rsidRPr="00E157F4" w:rsidRDefault="002C16E2" w:rsidP="002C16E2">
      <w:pPr>
        <w:spacing w:line="100" w:lineRule="atLeast"/>
        <w:jc w:val="both"/>
        <w:rPr>
          <w:rFonts w:ascii="Arial" w:hAnsi="Arial" w:cs="Arial"/>
          <w:b/>
          <w:sz w:val="18"/>
          <w:szCs w:val="18"/>
        </w:rPr>
      </w:pPr>
      <w:r w:rsidRPr="00E157F4">
        <w:rPr>
          <w:rFonts w:ascii="Arial" w:hAnsi="Arial" w:cs="Arial"/>
          <w:b/>
          <w:sz w:val="18"/>
          <w:szCs w:val="18"/>
        </w:rPr>
        <w:t>Dyskusja publiczna nad przyjętymi w projekcie zmiany Nr 1</w:t>
      </w:r>
      <w:r w:rsidR="007F484B" w:rsidRPr="00E157F4">
        <w:rPr>
          <w:rFonts w:ascii="Arial" w:hAnsi="Arial" w:cs="Arial"/>
          <w:b/>
          <w:sz w:val="18"/>
          <w:szCs w:val="18"/>
        </w:rPr>
        <w:t>2</w:t>
      </w:r>
      <w:r w:rsidRPr="00E157F4">
        <w:rPr>
          <w:rFonts w:ascii="Arial" w:hAnsi="Arial" w:cs="Arial"/>
          <w:b/>
          <w:sz w:val="18"/>
          <w:szCs w:val="18"/>
        </w:rPr>
        <w:t xml:space="preserve"> Studium rozwiązaniami odbędzie się w dniu </w:t>
      </w:r>
      <w:r w:rsidRPr="00E157F4">
        <w:rPr>
          <w:rFonts w:ascii="Arial" w:hAnsi="Arial" w:cs="Arial"/>
          <w:b/>
          <w:sz w:val="18"/>
          <w:szCs w:val="18"/>
          <w:u w:val="single"/>
        </w:rPr>
        <w:t>1</w:t>
      </w:r>
      <w:r w:rsidR="00E157F4" w:rsidRPr="00E157F4">
        <w:rPr>
          <w:rFonts w:ascii="Arial" w:hAnsi="Arial" w:cs="Arial"/>
          <w:b/>
          <w:sz w:val="18"/>
          <w:szCs w:val="18"/>
          <w:u w:val="single"/>
        </w:rPr>
        <w:t>9</w:t>
      </w:r>
      <w:r w:rsidRPr="00E157F4">
        <w:rPr>
          <w:rFonts w:ascii="Arial" w:hAnsi="Arial" w:cs="Arial"/>
          <w:b/>
          <w:sz w:val="18"/>
          <w:szCs w:val="18"/>
          <w:u w:val="single"/>
        </w:rPr>
        <w:t>.08.2014r.</w:t>
      </w:r>
      <w:r w:rsidRPr="00E157F4">
        <w:rPr>
          <w:rFonts w:ascii="Arial" w:hAnsi="Arial" w:cs="Arial"/>
          <w:b/>
          <w:sz w:val="18"/>
          <w:szCs w:val="18"/>
        </w:rPr>
        <w:t xml:space="preserve"> w godz. od 16</w:t>
      </w:r>
      <w:r w:rsidRPr="00E157F4">
        <w:rPr>
          <w:rFonts w:ascii="Arial" w:hAnsi="Arial" w:cs="Arial"/>
          <w:b/>
          <w:sz w:val="18"/>
          <w:szCs w:val="18"/>
          <w:vertAlign w:val="superscript"/>
        </w:rPr>
        <w:t>00</w:t>
      </w:r>
      <w:r w:rsidRPr="00E157F4">
        <w:rPr>
          <w:rFonts w:ascii="Arial" w:hAnsi="Arial" w:cs="Arial"/>
          <w:b/>
          <w:sz w:val="18"/>
          <w:szCs w:val="18"/>
        </w:rPr>
        <w:t xml:space="preserve"> do 18</w:t>
      </w:r>
      <w:r w:rsidRPr="00E157F4">
        <w:rPr>
          <w:rFonts w:ascii="Arial" w:hAnsi="Arial" w:cs="Arial"/>
          <w:b/>
          <w:sz w:val="18"/>
          <w:szCs w:val="18"/>
          <w:vertAlign w:val="superscript"/>
        </w:rPr>
        <w:t>00</w:t>
      </w:r>
      <w:r w:rsidRPr="00E157F4">
        <w:rPr>
          <w:rFonts w:ascii="Arial" w:hAnsi="Arial" w:cs="Arial"/>
          <w:b/>
          <w:sz w:val="18"/>
          <w:szCs w:val="18"/>
        </w:rPr>
        <w:t xml:space="preserve"> w siedzibie Urzędu Miasta w Kielcach, ul. Rynek 1 – sala konferencyjna, I piętro.</w:t>
      </w:r>
    </w:p>
    <w:p w:rsidR="002C16E2" w:rsidRPr="00E157F4" w:rsidRDefault="002C16E2" w:rsidP="002C16E2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:rsidR="002C16E2" w:rsidRPr="00E157F4" w:rsidRDefault="002C16E2" w:rsidP="002C16E2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  <w:r w:rsidRPr="00E157F4">
        <w:rPr>
          <w:rFonts w:ascii="Arial" w:hAnsi="Arial" w:cs="Arial"/>
          <w:sz w:val="18"/>
          <w:szCs w:val="18"/>
        </w:rPr>
        <w:t>Zgodnie z art. 11 pkt. 11 Ustawy z dnia 27 marca 2003</w:t>
      </w:r>
      <w:r w:rsidR="007F484B" w:rsidRPr="00E157F4">
        <w:rPr>
          <w:rFonts w:ascii="Arial" w:hAnsi="Arial" w:cs="Arial"/>
          <w:sz w:val="18"/>
          <w:szCs w:val="18"/>
        </w:rPr>
        <w:t xml:space="preserve"> </w:t>
      </w:r>
      <w:r w:rsidRPr="00E157F4">
        <w:rPr>
          <w:rFonts w:ascii="Arial" w:hAnsi="Arial" w:cs="Arial"/>
          <w:sz w:val="18"/>
          <w:szCs w:val="18"/>
        </w:rPr>
        <w:t xml:space="preserve">r. o planowaniu i </w:t>
      </w:r>
      <w:r w:rsidR="007F484B" w:rsidRPr="00E157F4">
        <w:rPr>
          <w:rFonts w:ascii="Arial" w:hAnsi="Arial" w:cs="Arial"/>
          <w:sz w:val="18"/>
          <w:szCs w:val="18"/>
        </w:rPr>
        <w:t xml:space="preserve">zagospodarowaniu przestrzennym </w:t>
      </w:r>
      <w:r w:rsidRPr="00E157F4">
        <w:rPr>
          <w:rFonts w:ascii="Arial" w:hAnsi="Arial" w:cs="Arial"/>
          <w:sz w:val="18"/>
          <w:szCs w:val="18"/>
        </w:rPr>
        <w:t xml:space="preserve">(Dz. U. </w:t>
      </w:r>
      <w:r w:rsidR="007F484B" w:rsidRPr="00E157F4">
        <w:rPr>
          <w:rFonts w:ascii="Arial" w:hAnsi="Arial" w:cs="Arial"/>
          <w:sz w:val="18"/>
          <w:szCs w:val="18"/>
        </w:rPr>
        <w:t xml:space="preserve">z </w:t>
      </w:r>
      <w:r w:rsidRPr="00E157F4">
        <w:rPr>
          <w:rFonts w:ascii="Arial" w:hAnsi="Arial" w:cs="Arial"/>
          <w:sz w:val="18"/>
          <w:szCs w:val="18"/>
        </w:rPr>
        <w:t>2012</w:t>
      </w:r>
      <w:r w:rsidR="007F484B" w:rsidRPr="00E157F4">
        <w:rPr>
          <w:rFonts w:ascii="Arial" w:hAnsi="Arial" w:cs="Arial"/>
          <w:sz w:val="18"/>
          <w:szCs w:val="18"/>
        </w:rPr>
        <w:t xml:space="preserve"> r</w:t>
      </w:r>
      <w:r w:rsidRPr="00E157F4">
        <w:rPr>
          <w:rFonts w:ascii="Arial" w:hAnsi="Arial" w:cs="Arial"/>
          <w:sz w:val="18"/>
          <w:szCs w:val="18"/>
        </w:rPr>
        <w:t>.</w:t>
      </w:r>
      <w:r w:rsidR="007F484B" w:rsidRPr="00E157F4">
        <w:rPr>
          <w:rFonts w:ascii="Arial" w:hAnsi="Arial" w:cs="Arial"/>
          <w:sz w:val="18"/>
          <w:szCs w:val="18"/>
        </w:rPr>
        <w:t>,</w:t>
      </w:r>
      <w:r w:rsidRPr="00E157F4">
        <w:rPr>
          <w:rFonts w:ascii="Arial" w:hAnsi="Arial" w:cs="Arial"/>
          <w:sz w:val="18"/>
          <w:szCs w:val="18"/>
        </w:rPr>
        <w:t xml:space="preserve"> poz. 647</w:t>
      </w:r>
      <w:r w:rsidR="007F484B" w:rsidRPr="00E157F4">
        <w:rPr>
          <w:rFonts w:ascii="Arial" w:hAnsi="Arial" w:cs="Arial"/>
          <w:sz w:val="18"/>
          <w:szCs w:val="18"/>
        </w:rPr>
        <w:t>,</w:t>
      </w:r>
      <w:r w:rsidRPr="00E157F4">
        <w:rPr>
          <w:rFonts w:ascii="Arial" w:hAnsi="Arial" w:cs="Arial"/>
          <w:sz w:val="18"/>
          <w:szCs w:val="18"/>
        </w:rPr>
        <w:t xml:space="preserve"> ze zm.), osoby prawne i fizyczne oraz jednostki organizacyjne nieposiadające osobowości prawnej mogą wnosić uwagi dotyczące projektu zmiany.</w:t>
      </w:r>
    </w:p>
    <w:p w:rsidR="002C16E2" w:rsidRPr="00E157F4" w:rsidRDefault="002C16E2" w:rsidP="002C16E2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/>
      </w:tblPr>
      <w:tblGrid>
        <w:gridCol w:w="4502"/>
        <w:gridCol w:w="4785"/>
      </w:tblGrid>
      <w:tr w:rsidR="002C16E2" w:rsidRPr="00E157F4" w:rsidTr="002409DF">
        <w:tc>
          <w:tcPr>
            <w:tcW w:w="4502" w:type="dxa"/>
            <w:shd w:val="clear" w:color="auto" w:fill="auto"/>
          </w:tcPr>
          <w:p w:rsidR="002C16E2" w:rsidRPr="00E157F4" w:rsidRDefault="002C16E2" w:rsidP="002409DF">
            <w:pPr>
              <w:spacing w:line="100" w:lineRule="atLeas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2C16E2" w:rsidRPr="00E157F4" w:rsidRDefault="002C16E2" w:rsidP="002409DF">
            <w:pPr>
              <w:spacing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E157F4">
              <w:rPr>
                <w:rFonts w:ascii="Arial" w:hAnsi="Arial" w:cs="Arial"/>
                <w:b/>
                <w:sz w:val="18"/>
                <w:szCs w:val="18"/>
                <w:u w:val="single"/>
              </w:rPr>
              <w:t>Uwagi</w:t>
            </w:r>
            <w:r w:rsidRPr="00E157F4">
              <w:rPr>
                <w:rFonts w:ascii="Arial" w:hAnsi="Arial" w:cs="Arial"/>
                <w:b/>
                <w:sz w:val="18"/>
                <w:szCs w:val="18"/>
              </w:rPr>
              <w:t xml:space="preserve"> do Zmiany Nr 12 Studium uwarunkowań i kierunków zagospodarowania przestrzennego </w:t>
            </w:r>
            <w:r w:rsidR="007F484B" w:rsidRPr="00E157F4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E157F4">
              <w:rPr>
                <w:rFonts w:ascii="Arial" w:hAnsi="Arial" w:cs="Arial"/>
                <w:b/>
                <w:sz w:val="18"/>
                <w:szCs w:val="18"/>
              </w:rPr>
              <w:t>iasta Kielce oraz prognozy oddziaływania na środowisko</w:t>
            </w:r>
            <w:r w:rsidRPr="00E157F4">
              <w:rPr>
                <w:rFonts w:ascii="Arial" w:hAnsi="Arial" w:cs="Arial"/>
                <w:sz w:val="18"/>
                <w:szCs w:val="18"/>
              </w:rPr>
              <w:t xml:space="preserve"> zainteresowani mogą składać lub przesyłać</w:t>
            </w:r>
            <w:r w:rsidRPr="00E157F4">
              <w:rPr>
                <w:rFonts w:ascii="Arial" w:hAnsi="Arial" w:cs="Arial"/>
                <w:b/>
                <w:sz w:val="18"/>
                <w:szCs w:val="18"/>
              </w:rPr>
              <w:t xml:space="preserve"> do Prezydenta Miasta Kielce: </w:t>
            </w:r>
          </w:p>
          <w:p w:rsidR="002C16E2" w:rsidRPr="00E157F4" w:rsidRDefault="002C16E2" w:rsidP="002C16E2">
            <w:pPr>
              <w:pStyle w:val="Akapitzlist1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E157F4">
              <w:rPr>
                <w:rFonts w:ascii="Arial" w:hAnsi="Arial" w:cs="Arial"/>
                <w:sz w:val="18"/>
                <w:szCs w:val="18"/>
              </w:rPr>
              <w:t>w formie pisemnej,</w:t>
            </w:r>
          </w:p>
          <w:p w:rsidR="002C16E2" w:rsidRPr="00E157F4" w:rsidRDefault="002C16E2" w:rsidP="002C16E2">
            <w:pPr>
              <w:pStyle w:val="Akapitzlist1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E157F4">
              <w:rPr>
                <w:rFonts w:ascii="Arial" w:hAnsi="Arial" w:cs="Arial"/>
                <w:sz w:val="18"/>
                <w:szCs w:val="18"/>
              </w:rPr>
              <w:t>ustnie do protokołu,</w:t>
            </w:r>
          </w:p>
          <w:p w:rsidR="002C16E2" w:rsidRPr="00E157F4" w:rsidRDefault="002C16E2" w:rsidP="002C16E2">
            <w:pPr>
              <w:pStyle w:val="Akapitzlist1"/>
              <w:numPr>
                <w:ilvl w:val="0"/>
                <w:numId w:val="29"/>
              </w:numPr>
              <w:spacing w:after="0" w:line="100" w:lineRule="atLeas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E157F4">
              <w:rPr>
                <w:rFonts w:ascii="Arial" w:hAnsi="Arial" w:cs="Arial"/>
                <w:sz w:val="18"/>
                <w:szCs w:val="18"/>
              </w:rPr>
              <w:t>za pomocą środków komunikacji elektronicznej, bez konieczności opatrywania ich bezpiecznym podpisem elektronicznym,</w:t>
            </w:r>
          </w:p>
          <w:p w:rsidR="002C16E2" w:rsidRPr="00E157F4" w:rsidRDefault="002C16E2" w:rsidP="002409DF">
            <w:pPr>
              <w:pStyle w:val="Akapitzlist1"/>
              <w:spacing w:after="0" w:line="100" w:lineRule="atLeast"/>
              <w:ind w:left="284"/>
              <w:rPr>
                <w:rFonts w:ascii="Arial" w:hAnsi="Arial" w:cs="Arial"/>
                <w:sz w:val="18"/>
                <w:szCs w:val="18"/>
              </w:rPr>
            </w:pPr>
          </w:p>
          <w:p w:rsidR="002C16E2" w:rsidRPr="00E157F4" w:rsidRDefault="002C16E2" w:rsidP="00E157F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157F4">
              <w:rPr>
                <w:rFonts w:ascii="Arial" w:hAnsi="Arial" w:cs="Arial"/>
                <w:sz w:val="18"/>
                <w:szCs w:val="18"/>
              </w:rPr>
              <w:t xml:space="preserve">na adres: </w:t>
            </w:r>
            <w:r w:rsidRPr="00E157F4">
              <w:rPr>
                <w:rFonts w:ascii="Arial" w:hAnsi="Arial" w:cs="Arial"/>
                <w:b/>
                <w:sz w:val="18"/>
                <w:szCs w:val="18"/>
              </w:rPr>
              <w:t xml:space="preserve">URZĄD MIASTA KIELCE, 25-303 Kielce, Rynek1 lub </w:t>
            </w:r>
            <w:hyperlink r:id="rId7" w:history="1">
              <w:r w:rsidRPr="00E157F4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zofia.biel@um.kielce.pl</w:t>
              </w:r>
            </w:hyperlink>
            <w:r w:rsidRPr="00E157F4">
              <w:rPr>
                <w:rFonts w:ascii="Arial" w:hAnsi="Arial" w:cs="Arial"/>
                <w:b/>
                <w:sz w:val="18"/>
                <w:szCs w:val="18"/>
              </w:rPr>
              <w:t xml:space="preserve"> w nieprzekraczalnym terminie do </w:t>
            </w:r>
            <w:r w:rsidR="00E157F4" w:rsidRPr="00E157F4">
              <w:rPr>
                <w:rFonts w:ascii="Arial" w:hAnsi="Arial" w:cs="Arial"/>
                <w:b/>
                <w:sz w:val="18"/>
                <w:szCs w:val="18"/>
                <w:u w:val="single"/>
              </w:rPr>
              <w:t>18</w:t>
            </w:r>
            <w:r w:rsidRPr="00E157F4">
              <w:rPr>
                <w:rFonts w:ascii="Arial" w:hAnsi="Arial" w:cs="Arial"/>
                <w:b/>
                <w:sz w:val="18"/>
                <w:szCs w:val="18"/>
                <w:u w:val="single"/>
              </w:rPr>
              <w:t>.09.2014r.</w:t>
            </w:r>
          </w:p>
        </w:tc>
        <w:tc>
          <w:tcPr>
            <w:tcW w:w="4785" w:type="dxa"/>
            <w:shd w:val="clear" w:color="auto" w:fill="auto"/>
          </w:tcPr>
          <w:p w:rsidR="002C16E2" w:rsidRPr="00E157F4" w:rsidRDefault="003C2059" w:rsidP="002409DF">
            <w:pPr>
              <w:rPr>
                <w:rFonts w:ascii="Arial" w:hAnsi="Arial" w:cs="Arial"/>
                <w:sz w:val="18"/>
                <w:szCs w:val="18"/>
              </w:rPr>
            </w:pPr>
            <w:r w:rsidRPr="003C2059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110518</wp:posOffset>
                  </wp:positionH>
                  <wp:positionV relativeFrom="paragraph">
                    <wp:posOffset>3810</wp:posOffset>
                  </wp:positionV>
                  <wp:extent cx="2859322" cy="3180522"/>
                  <wp:effectExtent l="19050" t="0" r="0" b="0"/>
                  <wp:wrapSquare wrapText="bothSides"/>
                  <wp:docPr id="6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770" cy="3180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C16E2" w:rsidRDefault="002C16E2" w:rsidP="002C16E2">
      <w:pPr>
        <w:spacing w:line="100" w:lineRule="atLeast"/>
        <w:jc w:val="both"/>
      </w:pPr>
      <w:r>
        <w:rPr>
          <w:rFonts w:ascii="Arial" w:hAnsi="Arial" w:cs="Arial"/>
          <w:sz w:val="18"/>
          <w:szCs w:val="18"/>
        </w:rPr>
        <w:t>Uwagi złożone po upływie określonego terminu pozostawia się bez rozpatrzenia. Uwagi powinny zawierać: nazwisko i imię, nazwę jednostki organizacyjnej i adres wnioskodawcy, przedmiot uwagi oraz oznaczenie nieruchomości, której dotyczy uwaga. Organem właściwym do rozpatrzenia uwag jest Prezydent Miasta Kielce.</w:t>
      </w:r>
    </w:p>
    <w:p w:rsidR="003419AA" w:rsidRPr="002C16E2" w:rsidRDefault="003419AA" w:rsidP="002C16E2"/>
    <w:sectPr w:rsidR="003419AA" w:rsidRPr="002C16E2" w:rsidSect="007127B6">
      <w:headerReference w:type="default" r:id="rId9"/>
      <w:pgSz w:w="11906" w:h="16838"/>
      <w:pgMar w:top="2127" w:right="849" w:bottom="1701" w:left="851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C74" w:rsidRDefault="005D5C74">
      <w:r>
        <w:separator/>
      </w:r>
    </w:p>
  </w:endnote>
  <w:endnote w:type="continuationSeparator" w:id="1">
    <w:p w:rsidR="005D5C74" w:rsidRDefault="005D5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lish SN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C74" w:rsidRDefault="005D5C74">
      <w:r>
        <w:separator/>
      </w:r>
    </w:p>
  </w:footnote>
  <w:footnote w:type="continuationSeparator" w:id="1">
    <w:p w:rsidR="005D5C74" w:rsidRDefault="005D5C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48C" w:rsidRDefault="00D9448C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2.%3."/>
      <w:lvlJc w:val="lef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2.%3.%4.%5.%6."/>
      <w:lvlJc w:val="lef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218"/>
        </w:tabs>
        <w:ind w:left="6262" w:hanging="180"/>
      </w:pPr>
    </w:lvl>
  </w:abstractNum>
  <w:abstractNum w:abstractNumId="2">
    <w:nsid w:val="02BF18D8"/>
    <w:multiLevelType w:val="multilevel"/>
    <w:tmpl w:val="B8BC9CE0"/>
    <w:lvl w:ilvl="0">
      <w:start w:val="25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516"/>
      <w:numFmt w:val="decimal"/>
      <w:lvlText w:val="%1-%2"/>
      <w:lvlJc w:val="left"/>
      <w:pPr>
        <w:tabs>
          <w:tab w:val="num" w:pos="1140"/>
        </w:tabs>
        <w:ind w:left="114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30"/>
        </w:tabs>
        <w:ind w:left="153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3">
    <w:nsid w:val="04F56CB2"/>
    <w:multiLevelType w:val="hybridMultilevel"/>
    <w:tmpl w:val="8C9E1D7A"/>
    <w:lvl w:ilvl="0" w:tplc="50DA31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009EC"/>
    <w:multiLevelType w:val="singleLevel"/>
    <w:tmpl w:val="2B326752"/>
    <w:lvl w:ilvl="0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5">
    <w:nsid w:val="1229737A"/>
    <w:multiLevelType w:val="multilevel"/>
    <w:tmpl w:val="A8FC6FC6"/>
    <w:lvl w:ilvl="0">
      <w:start w:val="25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516"/>
      <w:numFmt w:val="decimal"/>
      <w:lvlText w:val="%1-%2"/>
      <w:lvlJc w:val="left"/>
      <w:pPr>
        <w:tabs>
          <w:tab w:val="num" w:pos="1200"/>
        </w:tabs>
        <w:ind w:left="1200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55"/>
        </w:tabs>
        <w:ind w:left="145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585"/>
        </w:tabs>
        <w:ind w:left="358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840"/>
        </w:tabs>
        <w:ind w:left="3840" w:hanging="1800"/>
      </w:pPr>
      <w:rPr>
        <w:rFonts w:hint="default"/>
      </w:rPr>
    </w:lvl>
  </w:abstractNum>
  <w:abstractNum w:abstractNumId="6">
    <w:nsid w:val="23D31BD9"/>
    <w:multiLevelType w:val="multilevel"/>
    <w:tmpl w:val="FDF42462"/>
    <w:lvl w:ilvl="0">
      <w:start w:val="25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516"/>
      <w:numFmt w:val="decimal"/>
      <w:lvlText w:val="%1-%2"/>
      <w:lvlJc w:val="left"/>
      <w:pPr>
        <w:tabs>
          <w:tab w:val="num" w:pos="1335"/>
        </w:tabs>
        <w:ind w:left="133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725"/>
        </w:tabs>
        <w:ind w:left="172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7">
    <w:nsid w:val="2E676780"/>
    <w:multiLevelType w:val="multilevel"/>
    <w:tmpl w:val="D1B23876"/>
    <w:lvl w:ilvl="0">
      <w:start w:val="25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550"/>
      <w:numFmt w:val="decimal"/>
      <w:lvlText w:val="%1-%2"/>
      <w:lvlJc w:val="left"/>
      <w:pPr>
        <w:tabs>
          <w:tab w:val="num" w:pos="1155"/>
        </w:tabs>
        <w:ind w:left="115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8">
    <w:nsid w:val="2F3B3168"/>
    <w:multiLevelType w:val="multilevel"/>
    <w:tmpl w:val="5F20DDA4"/>
    <w:lvl w:ilvl="0">
      <w:start w:val="25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516"/>
      <w:numFmt w:val="decimal"/>
      <w:lvlText w:val="%1-%2"/>
      <w:lvlJc w:val="left"/>
      <w:pPr>
        <w:tabs>
          <w:tab w:val="num" w:pos="1350"/>
        </w:tabs>
        <w:ind w:left="1350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30"/>
        </w:tabs>
        <w:ind w:left="183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310"/>
        </w:tabs>
        <w:ind w:left="2310" w:hanging="8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9">
    <w:nsid w:val="3017107B"/>
    <w:multiLevelType w:val="multilevel"/>
    <w:tmpl w:val="EC6451F2"/>
    <w:lvl w:ilvl="0">
      <w:start w:val="25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516"/>
      <w:numFmt w:val="decimalZero"/>
      <w:lvlText w:val="%1-%2"/>
      <w:lvlJc w:val="left"/>
      <w:pPr>
        <w:tabs>
          <w:tab w:val="num" w:pos="1140"/>
        </w:tabs>
        <w:ind w:left="114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30"/>
        </w:tabs>
        <w:ind w:left="153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0">
    <w:nsid w:val="31611290"/>
    <w:multiLevelType w:val="multilevel"/>
    <w:tmpl w:val="81729246"/>
    <w:lvl w:ilvl="0">
      <w:start w:val="25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516"/>
      <w:numFmt w:val="decimal"/>
      <w:lvlText w:val="%1-%2"/>
      <w:lvlJc w:val="left"/>
      <w:pPr>
        <w:tabs>
          <w:tab w:val="num" w:pos="1350"/>
        </w:tabs>
        <w:ind w:left="1350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30"/>
        </w:tabs>
        <w:ind w:left="183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310"/>
        </w:tabs>
        <w:ind w:left="2310" w:hanging="8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1">
    <w:nsid w:val="31943557"/>
    <w:multiLevelType w:val="multilevel"/>
    <w:tmpl w:val="1B063ADE"/>
    <w:lvl w:ilvl="0">
      <w:start w:val="25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24"/>
      <w:numFmt w:val="decimal"/>
      <w:lvlText w:val="%1-%2"/>
      <w:lvlJc w:val="left"/>
      <w:pPr>
        <w:tabs>
          <w:tab w:val="num" w:pos="1125"/>
        </w:tabs>
        <w:ind w:left="112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2">
    <w:nsid w:val="3448750A"/>
    <w:multiLevelType w:val="multilevel"/>
    <w:tmpl w:val="9E0E2AE6"/>
    <w:lvl w:ilvl="0">
      <w:start w:val="25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516"/>
      <w:numFmt w:val="decimal"/>
      <w:lvlText w:val="%1-%2"/>
      <w:lvlJc w:val="left"/>
      <w:pPr>
        <w:tabs>
          <w:tab w:val="num" w:pos="1335"/>
        </w:tabs>
        <w:ind w:left="1335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650"/>
        </w:tabs>
        <w:ind w:left="165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025"/>
        </w:tabs>
        <w:ind w:left="202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005"/>
        </w:tabs>
        <w:ind w:left="400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13">
    <w:nsid w:val="3ACA05A7"/>
    <w:multiLevelType w:val="hybridMultilevel"/>
    <w:tmpl w:val="44723D10"/>
    <w:lvl w:ilvl="0" w:tplc="F410A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420195"/>
    <w:multiLevelType w:val="multilevel"/>
    <w:tmpl w:val="9D5E9BA4"/>
    <w:lvl w:ilvl="0">
      <w:start w:val="25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516"/>
      <w:numFmt w:val="decimal"/>
      <w:lvlText w:val="%1-%2"/>
      <w:lvlJc w:val="left"/>
      <w:pPr>
        <w:tabs>
          <w:tab w:val="num" w:pos="1200"/>
        </w:tabs>
        <w:ind w:left="1200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55"/>
        </w:tabs>
        <w:ind w:left="145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585"/>
        </w:tabs>
        <w:ind w:left="358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840"/>
        </w:tabs>
        <w:ind w:left="3840" w:hanging="1800"/>
      </w:pPr>
      <w:rPr>
        <w:rFonts w:hint="default"/>
      </w:rPr>
    </w:lvl>
  </w:abstractNum>
  <w:abstractNum w:abstractNumId="15">
    <w:nsid w:val="47723150"/>
    <w:multiLevelType w:val="hybridMultilevel"/>
    <w:tmpl w:val="12709C48"/>
    <w:lvl w:ilvl="0" w:tplc="EB584846">
      <w:numFmt w:val="bullet"/>
      <w:lvlText w:val="-"/>
      <w:lvlJc w:val="left"/>
      <w:pPr>
        <w:tabs>
          <w:tab w:val="num" w:pos="567"/>
        </w:tabs>
        <w:ind w:left="397" w:hanging="113"/>
      </w:pPr>
      <w:rPr>
        <w:rFonts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26335E"/>
    <w:multiLevelType w:val="hybridMultilevel"/>
    <w:tmpl w:val="5E7AD9F6"/>
    <w:lvl w:ilvl="0" w:tplc="C59805AE">
      <w:start w:val="25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7">
    <w:nsid w:val="532B5D5C"/>
    <w:multiLevelType w:val="multilevel"/>
    <w:tmpl w:val="AACA89CA"/>
    <w:lvl w:ilvl="0">
      <w:start w:val="25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550"/>
      <w:numFmt w:val="decimal"/>
      <w:lvlText w:val="%1-%2"/>
      <w:lvlJc w:val="left"/>
      <w:pPr>
        <w:tabs>
          <w:tab w:val="num" w:pos="1260"/>
        </w:tabs>
        <w:ind w:left="1260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650"/>
        </w:tabs>
        <w:ind w:left="165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8">
    <w:nsid w:val="58895ACE"/>
    <w:multiLevelType w:val="multilevel"/>
    <w:tmpl w:val="9BF8EAAE"/>
    <w:lvl w:ilvl="0">
      <w:start w:val="25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42"/>
      <w:numFmt w:val="decimal"/>
      <w:lvlText w:val="%1-%2"/>
      <w:lvlJc w:val="left"/>
      <w:pPr>
        <w:tabs>
          <w:tab w:val="num" w:pos="1335"/>
        </w:tabs>
        <w:ind w:left="1335" w:hanging="88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785"/>
        </w:tabs>
        <w:ind w:left="1785" w:hanging="88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9">
    <w:nsid w:val="60F86795"/>
    <w:multiLevelType w:val="hybridMultilevel"/>
    <w:tmpl w:val="E9E818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D025B5"/>
    <w:multiLevelType w:val="multilevel"/>
    <w:tmpl w:val="A1DC1AAC"/>
    <w:lvl w:ilvl="0">
      <w:start w:val="25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516"/>
      <w:numFmt w:val="decimal"/>
      <w:lvlText w:val="%1-%2"/>
      <w:lvlJc w:val="left"/>
      <w:pPr>
        <w:tabs>
          <w:tab w:val="num" w:pos="1470"/>
        </w:tabs>
        <w:ind w:left="1470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95"/>
        </w:tabs>
        <w:ind w:left="199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21">
    <w:nsid w:val="69413F67"/>
    <w:multiLevelType w:val="hybridMultilevel"/>
    <w:tmpl w:val="0BC4B03E"/>
    <w:lvl w:ilvl="0" w:tplc="04150011">
      <w:start w:val="1"/>
      <w:numFmt w:val="decimal"/>
      <w:lvlText w:val="%1)"/>
      <w:lvlJc w:val="left"/>
      <w:pPr>
        <w:ind w:left="1214" w:hanging="360"/>
      </w:pPr>
    </w:lvl>
    <w:lvl w:ilvl="1" w:tplc="04150019" w:tentative="1">
      <w:start w:val="1"/>
      <w:numFmt w:val="lowerLetter"/>
      <w:lvlText w:val="%2."/>
      <w:lvlJc w:val="left"/>
      <w:pPr>
        <w:ind w:left="1934" w:hanging="360"/>
      </w:pPr>
    </w:lvl>
    <w:lvl w:ilvl="2" w:tplc="0415001B" w:tentative="1">
      <w:start w:val="1"/>
      <w:numFmt w:val="lowerRoman"/>
      <w:lvlText w:val="%3."/>
      <w:lvlJc w:val="right"/>
      <w:pPr>
        <w:ind w:left="2654" w:hanging="180"/>
      </w:pPr>
    </w:lvl>
    <w:lvl w:ilvl="3" w:tplc="0415000F" w:tentative="1">
      <w:start w:val="1"/>
      <w:numFmt w:val="decimal"/>
      <w:lvlText w:val="%4."/>
      <w:lvlJc w:val="left"/>
      <w:pPr>
        <w:ind w:left="3374" w:hanging="360"/>
      </w:pPr>
    </w:lvl>
    <w:lvl w:ilvl="4" w:tplc="04150019" w:tentative="1">
      <w:start w:val="1"/>
      <w:numFmt w:val="lowerLetter"/>
      <w:lvlText w:val="%5."/>
      <w:lvlJc w:val="left"/>
      <w:pPr>
        <w:ind w:left="4094" w:hanging="360"/>
      </w:pPr>
    </w:lvl>
    <w:lvl w:ilvl="5" w:tplc="0415001B" w:tentative="1">
      <w:start w:val="1"/>
      <w:numFmt w:val="lowerRoman"/>
      <w:lvlText w:val="%6."/>
      <w:lvlJc w:val="right"/>
      <w:pPr>
        <w:ind w:left="4814" w:hanging="180"/>
      </w:pPr>
    </w:lvl>
    <w:lvl w:ilvl="6" w:tplc="0415000F" w:tentative="1">
      <w:start w:val="1"/>
      <w:numFmt w:val="decimal"/>
      <w:lvlText w:val="%7."/>
      <w:lvlJc w:val="left"/>
      <w:pPr>
        <w:ind w:left="5534" w:hanging="360"/>
      </w:pPr>
    </w:lvl>
    <w:lvl w:ilvl="7" w:tplc="04150019" w:tentative="1">
      <w:start w:val="1"/>
      <w:numFmt w:val="lowerLetter"/>
      <w:lvlText w:val="%8."/>
      <w:lvlJc w:val="left"/>
      <w:pPr>
        <w:ind w:left="6254" w:hanging="360"/>
      </w:pPr>
    </w:lvl>
    <w:lvl w:ilvl="8" w:tplc="041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22">
    <w:nsid w:val="722F4D82"/>
    <w:multiLevelType w:val="hybridMultilevel"/>
    <w:tmpl w:val="09C2B2B6"/>
    <w:lvl w:ilvl="0" w:tplc="8326DB8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F165DA"/>
    <w:multiLevelType w:val="multilevel"/>
    <w:tmpl w:val="54BAC828"/>
    <w:lvl w:ilvl="0">
      <w:start w:val="25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324"/>
      <w:numFmt w:val="decimal"/>
      <w:lvlText w:val="%1-%2"/>
      <w:lvlJc w:val="left"/>
      <w:pPr>
        <w:tabs>
          <w:tab w:val="num" w:pos="1275"/>
        </w:tabs>
        <w:ind w:left="127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755"/>
        </w:tabs>
        <w:ind w:left="175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35"/>
        </w:tabs>
        <w:ind w:left="223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4">
    <w:nsid w:val="7CF50AD1"/>
    <w:multiLevelType w:val="multilevel"/>
    <w:tmpl w:val="3F2ABF50"/>
    <w:lvl w:ilvl="0">
      <w:start w:val="25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520"/>
      <w:numFmt w:val="decimal"/>
      <w:lvlText w:val="%1-%2"/>
      <w:lvlJc w:val="left"/>
      <w:pPr>
        <w:tabs>
          <w:tab w:val="num" w:pos="1350"/>
        </w:tabs>
        <w:ind w:left="1350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30"/>
        </w:tabs>
        <w:ind w:left="183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310"/>
        </w:tabs>
        <w:ind w:left="2310" w:hanging="8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5">
    <w:nsid w:val="7D2421DF"/>
    <w:multiLevelType w:val="hybridMultilevel"/>
    <w:tmpl w:val="39B2CF4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A74DA6"/>
    <w:multiLevelType w:val="singleLevel"/>
    <w:tmpl w:val="4B30D22C"/>
    <w:lvl w:ilvl="0">
      <w:start w:val="18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27">
    <w:nsid w:val="7E972D9B"/>
    <w:multiLevelType w:val="singleLevel"/>
    <w:tmpl w:val="A6D4BB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FC4621C"/>
    <w:multiLevelType w:val="multilevel"/>
    <w:tmpl w:val="4CD03938"/>
    <w:lvl w:ilvl="0">
      <w:start w:val="25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  <w:sz w:val="24"/>
      </w:rPr>
    </w:lvl>
    <w:lvl w:ilvl="1">
      <w:start w:val="9"/>
      <w:numFmt w:val="decimalZero"/>
      <w:lvlText w:val="%1-%2"/>
      <w:lvlJc w:val="left"/>
      <w:pPr>
        <w:tabs>
          <w:tab w:val="num" w:pos="1200"/>
        </w:tabs>
        <w:ind w:left="1200" w:hanging="945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tabs>
          <w:tab w:val="num" w:pos="1455"/>
        </w:tabs>
        <w:ind w:left="1455" w:hanging="945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tabs>
          <w:tab w:val="num" w:pos="1845"/>
        </w:tabs>
        <w:ind w:left="1845" w:hanging="108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tabs>
          <w:tab w:val="num" w:pos="2100"/>
        </w:tabs>
        <w:ind w:left="2100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tabs>
          <w:tab w:val="num" w:pos="2715"/>
        </w:tabs>
        <w:ind w:left="2715" w:hanging="144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tabs>
          <w:tab w:val="num" w:pos="2970"/>
        </w:tabs>
        <w:ind w:left="2970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tabs>
          <w:tab w:val="num" w:pos="3585"/>
        </w:tabs>
        <w:ind w:left="3585" w:hanging="180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tabs>
          <w:tab w:val="num" w:pos="3840"/>
        </w:tabs>
        <w:ind w:left="3840" w:hanging="1800"/>
      </w:pPr>
      <w:rPr>
        <w:rFonts w:hint="default"/>
        <w:sz w:val="24"/>
      </w:rPr>
    </w:lvl>
  </w:abstractNum>
  <w:num w:numId="1">
    <w:abstractNumId w:val="4"/>
  </w:num>
  <w:num w:numId="2">
    <w:abstractNumId w:val="10"/>
  </w:num>
  <w:num w:numId="3">
    <w:abstractNumId w:val="23"/>
  </w:num>
  <w:num w:numId="4">
    <w:abstractNumId w:val="8"/>
  </w:num>
  <w:num w:numId="5">
    <w:abstractNumId w:val="7"/>
  </w:num>
  <w:num w:numId="6">
    <w:abstractNumId w:val="24"/>
  </w:num>
  <w:num w:numId="7">
    <w:abstractNumId w:val="5"/>
  </w:num>
  <w:num w:numId="8">
    <w:abstractNumId w:val="14"/>
  </w:num>
  <w:num w:numId="9">
    <w:abstractNumId w:val="12"/>
  </w:num>
  <w:num w:numId="10">
    <w:abstractNumId w:val="6"/>
  </w:num>
  <w:num w:numId="11">
    <w:abstractNumId w:val="9"/>
  </w:num>
  <w:num w:numId="12">
    <w:abstractNumId w:val="2"/>
  </w:num>
  <w:num w:numId="13">
    <w:abstractNumId w:val="20"/>
  </w:num>
  <w:num w:numId="14">
    <w:abstractNumId w:val="18"/>
  </w:num>
  <w:num w:numId="15">
    <w:abstractNumId w:val="17"/>
  </w:num>
  <w:num w:numId="16">
    <w:abstractNumId w:val="26"/>
  </w:num>
  <w:num w:numId="17">
    <w:abstractNumId w:val="28"/>
  </w:num>
  <w:num w:numId="18">
    <w:abstractNumId w:val="16"/>
  </w:num>
  <w:num w:numId="19">
    <w:abstractNumId w:val="11"/>
  </w:num>
  <w:num w:numId="20">
    <w:abstractNumId w:val="22"/>
  </w:num>
  <w:num w:numId="21">
    <w:abstractNumId w:val="27"/>
  </w:num>
  <w:num w:numId="22">
    <w:abstractNumId w:val="0"/>
  </w:num>
  <w:num w:numId="23">
    <w:abstractNumId w:val="13"/>
  </w:num>
  <w:num w:numId="24">
    <w:abstractNumId w:val="25"/>
  </w:num>
  <w:num w:numId="25">
    <w:abstractNumId w:val="19"/>
  </w:num>
  <w:num w:numId="26">
    <w:abstractNumId w:val="3"/>
  </w:num>
  <w:num w:numId="27">
    <w:abstractNumId w:val="21"/>
  </w:num>
  <w:num w:numId="28">
    <w:abstractNumId w:val="15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/>
  <w:rsids>
    <w:rsidRoot w:val="009E26F1"/>
    <w:rsid w:val="00011318"/>
    <w:rsid w:val="000157A7"/>
    <w:rsid w:val="000314B4"/>
    <w:rsid w:val="00032FD6"/>
    <w:rsid w:val="000376A3"/>
    <w:rsid w:val="000563D4"/>
    <w:rsid w:val="00071B9C"/>
    <w:rsid w:val="000751FE"/>
    <w:rsid w:val="000D13EB"/>
    <w:rsid w:val="000D6A1C"/>
    <w:rsid w:val="000F1873"/>
    <w:rsid w:val="000F37A2"/>
    <w:rsid w:val="001022B4"/>
    <w:rsid w:val="00102C7A"/>
    <w:rsid w:val="00102F9F"/>
    <w:rsid w:val="00104561"/>
    <w:rsid w:val="00121005"/>
    <w:rsid w:val="00135180"/>
    <w:rsid w:val="00141218"/>
    <w:rsid w:val="00143E8D"/>
    <w:rsid w:val="0015547E"/>
    <w:rsid w:val="001722D6"/>
    <w:rsid w:val="001772B6"/>
    <w:rsid w:val="001853AE"/>
    <w:rsid w:val="00186A15"/>
    <w:rsid w:val="00187EDA"/>
    <w:rsid w:val="00192421"/>
    <w:rsid w:val="00195E7E"/>
    <w:rsid w:val="00196CC3"/>
    <w:rsid w:val="001D3066"/>
    <w:rsid w:val="001D4C6D"/>
    <w:rsid w:val="001E1E82"/>
    <w:rsid w:val="001E4671"/>
    <w:rsid w:val="00201C58"/>
    <w:rsid w:val="002163BC"/>
    <w:rsid w:val="0021770E"/>
    <w:rsid w:val="00226196"/>
    <w:rsid w:val="0023749B"/>
    <w:rsid w:val="00250B79"/>
    <w:rsid w:val="002631E0"/>
    <w:rsid w:val="00272DAD"/>
    <w:rsid w:val="00291576"/>
    <w:rsid w:val="00296D24"/>
    <w:rsid w:val="002C117E"/>
    <w:rsid w:val="002C16E2"/>
    <w:rsid w:val="002E175A"/>
    <w:rsid w:val="002F0150"/>
    <w:rsid w:val="00311A0B"/>
    <w:rsid w:val="00324ECA"/>
    <w:rsid w:val="003379BE"/>
    <w:rsid w:val="00340E4E"/>
    <w:rsid w:val="003419AA"/>
    <w:rsid w:val="00343683"/>
    <w:rsid w:val="00370118"/>
    <w:rsid w:val="0037053B"/>
    <w:rsid w:val="003753A6"/>
    <w:rsid w:val="003959DB"/>
    <w:rsid w:val="003A135B"/>
    <w:rsid w:val="003B3CD7"/>
    <w:rsid w:val="003C0154"/>
    <w:rsid w:val="003C2059"/>
    <w:rsid w:val="003D377F"/>
    <w:rsid w:val="004269C1"/>
    <w:rsid w:val="0043268C"/>
    <w:rsid w:val="00442B80"/>
    <w:rsid w:val="00470798"/>
    <w:rsid w:val="00472BFE"/>
    <w:rsid w:val="00474FAD"/>
    <w:rsid w:val="004871B9"/>
    <w:rsid w:val="00494AAD"/>
    <w:rsid w:val="00496C64"/>
    <w:rsid w:val="004B12D9"/>
    <w:rsid w:val="004C5D3A"/>
    <w:rsid w:val="004C78DF"/>
    <w:rsid w:val="004D5F13"/>
    <w:rsid w:val="004D7040"/>
    <w:rsid w:val="004E4C35"/>
    <w:rsid w:val="004F2ED6"/>
    <w:rsid w:val="005034E7"/>
    <w:rsid w:val="0050608F"/>
    <w:rsid w:val="00540AA1"/>
    <w:rsid w:val="005505F8"/>
    <w:rsid w:val="0057719D"/>
    <w:rsid w:val="00586E43"/>
    <w:rsid w:val="00587271"/>
    <w:rsid w:val="00593CCE"/>
    <w:rsid w:val="00595FAB"/>
    <w:rsid w:val="005A364C"/>
    <w:rsid w:val="005B227A"/>
    <w:rsid w:val="005C3B06"/>
    <w:rsid w:val="005D5C74"/>
    <w:rsid w:val="005E4A25"/>
    <w:rsid w:val="005E5577"/>
    <w:rsid w:val="005F498E"/>
    <w:rsid w:val="006008D9"/>
    <w:rsid w:val="00625144"/>
    <w:rsid w:val="00627A0A"/>
    <w:rsid w:val="00631917"/>
    <w:rsid w:val="00643DFF"/>
    <w:rsid w:val="006570BB"/>
    <w:rsid w:val="0067021E"/>
    <w:rsid w:val="006723B2"/>
    <w:rsid w:val="00686ECB"/>
    <w:rsid w:val="00692E1B"/>
    <w:rsid w:val="00696914"/>
    <w:rsid w:val="006D06A7"/>
    <w:rsid w:val="006E28D5"/>
    <w:rsid w:val="007127B6"/>
    <w:rsid w:val="00714B4A"/>
    <w:rsid w:val="007343BE"/>
    <w:rsid w:val="00735926"/>
    <w:rsid w:val="007424FE"/>
    <w:rsid w:val="0075270A"/>
    <w:rsid w:val="00780EA2"/>
    <w:rsid w:val="0079737A"/>
    <w:rsid w:val="007B0C2E"/>
    <w:rsid w:val="007B6118"/>
    <w:rsid w:val="007D52F9"/>
    <w:rsid w:val="007D77A3"/>
    <w:rsid w:val="007E0E53"/>
    <w:rsid w:val="007F484B"/>
    <w:rsid w:val="00801B2D"/>
    <w:rsid w:val="00832181"/>
    <w:rsid w:val="0084605C"/>
    <w:rsid w:val="008479AD"/>
    <w:rsid w:val="0085436F"/>
    <w:rsid w:val="00864F82"/>
    <w:rsid w:val="00870758"/>
    <w:rsid w:val="00891BA9"/>
    <w:rsid w:val="008955BE"/>
    <w:rsid w:val="008D6E43"/>
    <w:rsid w:val="008E486C"/>
    <w:rsid w:val="008E504A"/>
    <w:rsid w:val="008F209C"/>
    <w:rsid w:val="00923F30"/>
    <w:rsid w:val="00933771"/>
    <w:rsid w:val="00934F2E"/>
    <w:rsid w:val="00942097"/>
    <w:rsid w:val="00943133"/>
    <w:rsid w:val="009504F7"/>
    <w:rsid w:val="00950F28"/>
    <w:rsid w:val="009619A2"/>
    <w:rsid w:val="00962697"/>
    <w:rsid w:val="009829A0"/>
    <w:rsid w:val="00984A5C"/>
    <w:rsid w:val="00986025"/>
    <w:rsid w:val="009873B0"/>
    <w:rsid w:val="0099651B"/>
    <w:rsid w:val="009E26F1"/>
    <w:rsid w:val="009F09F0"/>
    <w:rsid w:val="00A061C0"/>
    <w:rsid w:val="00A23D57"/>
    <w:rsid w:val="00A45193"/>
    <w:rsid w:val="00A47A00"/>
    <w:rsid w:val="00A53CC9"/>
    <w:rsid w:val="00A7001B"/>
    <w:rsid w:val="00A72A76"/>
    <w:rsid w:val="00A828E0"/>
    <w:rsid w:val="00A83AED"/>
    <w:rsid w:val="00A859D0"/>
    <w:rsid w:val="00A93AA6"/>
    <w:rsid w:val="00AA5469"/>
    <w:rsid w:val="00AC5873"/>
    <w:rsid w:val="00AC5DE9"/>
    <w:rsid w:val="00AD2E3C"/>
    <w:rsid w:val="00AE20CF"/>
    <w:rsid w:val="00AE54B9"/>
    <w:rsid w:val="00B00913"/>
    <w:rsid w:val="00B04BC3"/>
    <w:rsid w:val="00B11261"/>
    <w:rsid w:val="00B117CE"/>
    <w:rsid w:val="00B11AE1"/>
    <w:rsid w:val="00B12EFB"/>
    <w:rsid w:val="00B13E58"/>
    <w:rsid w:val="00B1469C"/>
    <w:rsid w:val="00B372EF"/>
    <w:rsid w:val="00B42053"/>
    <w:rsid w:val="00B45163"/>
    <w:rsid w:val="00B452F8"/>
    <w:rsid w:val="00B63FDA"/>
    <w:rsid w:val="00B70B11"/>
    <w:rsid w:val="00B85162"/>
    <w:rsid w:val="00BA6016"/>
    <w:rsid w:val="00BB37F3"/>
    <w:rsid w:val="00BB45B5"/>
    <w:rsid w:val="00BB7074"/>
    <w:rsid w:val="00BD210A"/>
    <w:rsid w:val="00BF0DA2"/>
    <w:rsid w:val="00C11386"/>
    <w:rsid w:val="00C17AE7"/>
    <w:rsid w:val="00C33297"/>
    <w:rsid w:val="00C36BE3"/>
    <w:rsid w:val="00C44E28"/>
    <w:rsid w:val="00C52FB5"/>
    <w:rsid w:val="00C60946"/>
    <w:rsid w:val="00C67B6D"/>
    <w:rsid w:val="00C72EC7"/>
    <w:rsid w:val="00C75F4A"/>
    <w:rsid w:val="00C80C71"/>
    <w:rsid w:val="00CD0206"/>
    <w:rsid w:val="00CE13C6"/>
    <w:rsid w:val="00CE3463"/>
    <w:rsid w:val="00CE4D4A"/>
    <w:rsid w:val="00CF079D"/>
    <w:rsid w:val="00D008AB"/>
    <w:rsid w:val="00D1312B"/>
    <w:rsid w:val="00D47EE3"/>
    <w:rsid w:val="00D51291"/>
    <w:rsid w:val="00D562B7"/>
    <w:rsid w:val="00D61264"/>
    <w:rsid w:val="00D75B77"/>
    <w:rsid w:val="00D91878"/>
    <w:rsid w:val="00D9448C"/>
    <w:rsid w:val="00DA0FC5"/>
    <w:rsid w:val="00DA424F"/>
    <w:rsid w:val="00DB35CE"/>
    <w:rsid w:val="00DB4DB0"/>
    <w:rsid w:val="00DD7345"/>
    <w:rsid w:val="00DE30B5"/>
    <w:rsid w:val="00DF6243"/>
    <w:rsid w:val="00E03FE8"/>
    <w:rsid w:val="00E157F4"/>
    <w:rsid w:val="00E24D60"/>
    <w:rsid w:val="00E44247"/>
    <w:rsid w:val="00E47E0A"/>
    <w:rsid w:val="00E6044E"/>
    <w:rsid w:val="00E631F7"/>
    <w:rsid w:val="00E70159"/>
    <w:rsid w:val="00E867D1"/>
    <w:rsid w:val="00EA5730"/>
    <w:rsid w:val="00EC1DF4"/>
    <w:rsid w:val="00EF463C"/>
    <w:rsid w:val="00F0269E"/>
    <w:rsid w:val="00F06B03"/>
    <w:rsid w:val="00F30BB4"/>
    <w:rsid w:val="00F50455"/>
    <w:rsid w:val="00F5402D"/>
    <w:rsid w:val="00F64A1A"/>
    <w:rsid w:val="00F64F5E"/>
    <w:rsid w:val="00F97266"/>
    <w:rsid w:val="00F97466"/>
    <w:rsid w:val="00FA5691"/>
    <w:rsid w:val="00FB5040"/>
    <w:rsid w:val="00FC2116"/>
    <w:rsid w:val="00FC6C04"/>
    <w:rsid w:val="00FE3F1A"/>
    <w:rsid w:val="00FE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F209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F209C"/>
    <w:pPr>
      <w:keepNext/>
      <w:spacing w:line="120" w:lineRule="atLeast"/>
      <w:jc w:val="right"/>
      <w:outlineLvl w:val="0"/>
    </w:pPr>
    <w:rPr>
      <w:rFonts w:ascii="Polish SN" w:hAnsi="Polish SN"/>
      <w:szCs w:val="20"/>
    </w:rPr>
  </w:style>
  <w:style w:type="paragraph" w:styleId="Nagwek2">
    <w:name w:val="heading 2"/>
    <w:basedOn w:val="Normalny"/>
    <w:next w:val="Normalny"/>
    <w:qFormat/>
    <w:rsid w:val="008F209C"/>
    <w:pPr>
      <w:keepNext/>
      <w:spacing w:line="120" w:lineRule="atLeast"/>
      <w:jc w:val="center"/>
      <w:outlineLvl w:val="1"/>
    </w:pPr>
    <w:rPr>
      <w:rFonts w:ascii="Polish SN" w:hAnsi="Polish SN"/>
      <w:b/>
      <w:sz w:val="28"/>
      <w:szCs w:val="20"/>
    </w:rPr>
  </w:style>
  <w:style w:type="paragraph" w:styleId="Nagwek3">
    <w:name w:val="heading 3"/>
    <w:basedOn w:val="Normalny"/>
    <w:next w:val="Normalny"/>
    <w:qFormat/>
    <w:rsid w:val="008F209C"/>
    <w:pPr>
      <w:keepNext/>
      <w:jc w:val="right"/>
      <w:outlineLvl w:val="2"/>
    </w:pPr>
    <w:rPr>
      <w:rFonts w:ascii="Polish SN" w:hAnsi="Polish SN"/>
      <w:b/>
    </w:rPr>
  </w:style>
  <w:style w:type="paragraph" w:styleId="Nagwek4">
    <w:name w:val="heading 4"/>
    <w:basedOn w:val="Normalny"/>
    <w:next w:val="Normalny"/>
    <w:qFormat/>
    <w:rsid w:val="008F209C"/>
    <w:pPr>
      <w:keepNext/>
      <w:jc w:val="both"/>
      <w:outlineLvl w:val="3"/>
    </w:pPr>
    <w:rPr>
      <w:rFonts w:ascii="Polish SN" w:hAnsi="Polish SN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8F209C"/>
    <w:pPr>
      <w:spacing w:line="120" w:lineRule="atLeast"/>
      <w:jc w:val="both"/>
    </w:pPr>
    <w:rPr>
      <w:rFonts w:ascii="Polish SN" w:hAnsi="Polish SN"/>
      <w:b/>
      <w:szCs w:val="20"/>
    </w:rPr>
  </w:style>
  <w:style w:type="paragraph" w:styleId="Tekstpodstawowy">
    <w:name w:val="Body Text"/>
    <w:basedOn w:val="Normalny"/>
    <w:link w:val="TekstpodstawowyZnak"/>
    <w:rsid w:val="008F209C"/>
    <w:pPr>
      <w:jc w:val="both"/>
    </w:pPr>
    <w:rPr>
      <w:rFonts w:ascii="Arial" w:hAnsi="Arial"/>
      <w:szCs w:val="20"/>
    </w:rPr>
  </w:style>
  <w:style w:type="character" w:styleId="Numerstrony">
    <w:name w:val="page number"/>
    <w:basedOn w:val="Domylnaczcionkaakapitu"/>
    <w:rsid w:val="008F209C"/>
  </w:style>
  <w:style w:type="paragraph" w:styleId="Nagwek">
    <w:name w:val="header"/>
    <w:basedOn w:val="Normalny"/>
    <w:link w:val="NagwekZnak"/>
    <w:uiPriority w:val="99"/>
    <w:rsid w:val="008F209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8F209C"/>
    <w:pPr>
      <w:jc w:val="both"/>
    </w:pPr>
  </w:style>
  <w:style w:type="character" w:styleId="Hipercze">
    <w:name w:val="Hyperlink"/>
    <w:basedOn w:val="Domylnaczcionkaakapitu"/>
    <w:rsid w:val="003959DB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570BB"/>
    <w:pPr>
      <w:suppressAutoHyphens/>
      <w:spacing w:line="360" w:lineRule="auto"/>
      <w:ind w:left="720"/>
      <w:jc w:val="both"/>
    </w:pPr>
    <w:rPr>
      <w:rFonts w:ascii="Sylfaen" w:hAnsi="Sylfaen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950F28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A5730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rsid w:val="002261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6196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F5402D"/>
  </w:style>
  <w:style w:type="character" w:styleId="Odwoaniedokomentarza">
    <w:name w:val="annotation reference"/>
    <w:basedOn w:val="Domylnaczcionkaakapitu"/>
    <w:rsid w:val="00E24D6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4D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24D60"/>
  </w:style>
  <w:style w:type="paragraph" w:styleId="Tematkomentarza">
    <w:name w:val="annotation subject"/>
    <w:basedOn w:val="Tekstkomentarza"/>
    <w:next w:val="Tekstkomentarza"/>
    <w:link w:val="TematkomentarzaZnak"/>
    <w:rsid w:val="00E24D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24D60"/>
    <w:rPr>
      <w:b/>
      <w:bCs/>
    </w:rPr>
  </w:style>
  <w:style w:type="paragraph" w:styleId="Tekstdymka">
    <w:name w:val="Balloon Text"/>
    <w:basedOn w:val="Normalny"/>
    <w:link w:val="TekstdymkaZnak"/>
    <w:rsid w:val="00E24D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24D6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F079D"/>
    <w:rPr>
      <w:sz w:val="24"/>
      <w:szCs w:val="24"/>
    </w:rPr>
  </w:style>
  <w:style w:type="paragraph" w:customStyle="1" w:styleId="Akapitzlist1">
    <w:name w:val="Akapit z listą1"/>
    <w:basedOn w:val="Normalny"/>
    <w:rsid w:val="002C16E2"/>
    <w:pPr>
      <w:suppressAutoHyphens/>
      <w:spacing w:after="200" w:line="276" w:lineRule="auto"/>
      <w:ind w:left="720"/>
    </w:pPr>
    <w:rPr>
      <w:rFonts w:eastAsia="Lucida Sans Unicode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zofia.biel@um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Górno 2003</vt:lpstr>
    </vt:vector>
  </TitlesOfParts>
  <Company>AiU.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Górno 2003</dc:title>
  <dc:creator>A.P.C.</dc:creator>
  <cp:lastModifiedBy>Sylwia Tomaszewska</cp:lastModifiedBy>
  <cp:revision>8</cp:revision>
  <cp:lastPrinted>2014-07-17T10:26:00Z</cp:lastPrinted>
  <dcterms:created xsi:type="dcterms:W3CDTF">2014-07-16T12:48:00Z</dcterms:created>
  <dcterms:modified xsi:type="dcterms:W3CDTF">2014-07-21T06:21:00Z</dcterms:modified>
</cp:coreProperties>
</file>